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BA3C" w14:textId="61C6A474" w:rsidR="00D56A69" w:rsidRPr="00B62B54" w:rsidRDefault="00293C5F" w:rsidP="004F6BE6">
      <w:pPr>
        <w:rPr>
          <w:rFonts w:cstheme="minorHAnsi"/>
          <w:b/>
          <w:bCs/>
          <w:sz w:val="36"/>
          <w:szCs w:val="36"/>
          <w:lang w:val="en-GB"/>
        </w:rPr>
      </w:pPr>
      <w:r w:rsidRPr="00B62B54">
        <w:rPr>
          <w:rFonts w:eastAsia="Times New Roman" w:cstheme="minorHAnsi"/>
          <w:b/>
          <w:i/>
          <w:iCs/>
          <w:noProof/>
          <w:sz w:val="36"/>
          <w:szCs w:val="36"/>
          <w:lang w:val="en-GB" w:eastAsia="nl-BE"/>
        </w:rPr>
        <w:drawing>
          <wp:anchor distT="0" distB="0" distL="114300" distR="114300" simplePos="0" relativeHeight="251658240" behindDoc="0" locked="0" layoutInCell="1" allowOverlap="1" wp14:anchorId="0ABA98D0" wp14:editId="6A7AED96">
            <wp:simplePos x="0" y="0"/>
            <wp:positionH relativeFrom="column">
              <wp:posOffset>-27053</wp:posOffset>
            </wp:positionH>
            <wp:positionV relativeFrom="paragraph">
              <wp:posOffset>-609061</wp:posOffset>
            </wp:positionV>
            <wp:extent cx="2250437" cy="534838"/>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437" cy="534838"/>
                    </a:xfrm>
                    <a:prstGeom prst="rect">
                      <a:avLst/>
                    </a:prstGeom>
                  </pic:spPr>
                </pic:pic>
              </a:graphicData>
            </a:graphic>
            <wp14:sizeRelH relativeFrom="margin">
              <wp14:pctWidth>0</wp14:pctWidth>
            </wp14:sizeRelH>
            <wp14:sizeRelV relativeFrom="margin">
              <wp14:pctHeight>0</wp14:pctHeight>
            </wp14:sizeRelV>
          </wp:anchor>
        </w:drawing>
      </w:r>
      <w:r w:rsidR="00D56A69" w:rsidRPr="00B62B54">
        <w:rPr>
          <w:rFonts w:eastAsia="Times New Roman" w:cstheme="minorHAnsi"/>
          <w:b/>
          <w:sz w:val="36"/>
          <w:szCs w:val="36"/>
          <w:lang w:val="en-GB" w:eastAsia="nl-BE"/>
        </w:rPr>
        <w:t>Application for</w:t>
      </w:r>
      <w:r w:rsidR="00273F0C" w:rsidRPr="00B62B54">
        <w:rPr>
          <w:rFonts w:eastAsia="Times New Roman" w:cstheme="minorHAnsi"/>
          <w:b/>
          <w:sz w:val="36"/>
          <w:szCs w:val="36"/>
          <w:lang w:val="en-GB" w:eastAsia="nl-BE"/>
        </w:rPr>
        <w:t xml:space="preserve"> a</w:t>
      </w:r>
      <w:r w:rsidR="00D56A69" w:rsidRPr="00B62B54">
        <w:rPr>
          <w:rFonts w:eastAsia="Times New Roman" w:cstheme="minorHAnsi"/>
          <w:b/>
          <w:sz w:val="36"/>
          <w:szCs w:val="36"/>
          <w:lang w:val="en-GB" w:eastAsia="nl-BE"/>
        </w:rPr>
        <w:t xml:space="preserve"> proposed </w:t>
      </w:r>
      <w:r w:rsidR="00D56A69" w:rsidRPr="00CF5B16">
        <w:rPr>
          <w:rFonts w:eastAsia="Times New Roman" w:cstheme="minorHAnsi"/>
          <w:b/>
          <w:sz w:val="36"/>
          <w:szCs w:val="36"/>
          <w:lang w:val="en-GB" w:eastAsia="nl-BE"/>
        </w:rPr>
        <w:t>change</w:t>
      </w:r>
      <w:r w:rsidR="003F3E0B" w:rsidRPr="00CF5B16">
        <w:rPr>
          <w:rFonts w:eastAsia="Times New Roman" w:cstheme="minorHAnsi"/>
          <w:b/>
          <w:sz w:val="36"/>
          <w:szCs w:val="36"/>
          <w:lang w:val="en-GB" w:eastAsia="nl-BE"/>
        </w:rPr>
        <w:t xml:space="preserve"> requiring prior </w:t>
      </w:r>
      <w:r w:rsidR="00B62B54" w:rsidRPr="00CF5B16">
        <w:rPr>
          <w:rFonts w:eastAsia="Times New Roman" w:cstheme="minorHAnsi"/>
          <w:b/>
          <w:sz w:val="36"/>
          <w:szCs w:val="36"/>
          <w:lang w:val="en-GB" w:eastAsia="nl-BE"/>
        </w:rPr>
        <w:t>approval</w:t>
      </w:r>
    </w:p>
    <w:p w14:paraId="236890D2" w14:textId="629E2D67" w:rsidR="004F6BE6" w:rsidRPr="000B2B9D" w:rsidRDefault="004F6BE6" w:rsidP="004F6BE6">
      <w:pPr>
        <w:rPr>
          <w:rFonts w:cstheme="minorHAnsi"/>
          <w:b/>
          <w:bCs/>
          <w:lang w:val="en-GB"/>
        </w:rPr>
      </w:pPr>
      <w:r w:rsidRPr="000B2B9D">
        <w:rPr>
          <w:rFonts w:cstheme="minorHAnsi"/>
          <w:b/>
          <w:bCs/>
          <w:lang w:val="en-GB"/>
        </w:rPr>
        <w:t>FOR THE AERODROME OPERATOR:</w:t>
      </w:r>
    </w:p>
    <w:tbl>
      <w:tblPr>
        <w:tblStyle w:val="Tabelraster"/>
        <w:tblW w:w="9351" w:type="dxa"/>
        <w:tblLook w:val="04A0" w:firstRow="1" w:lastRow="0" w:firstColumn="1" w:lastColumn="0" w:noHBand="0" w:noVBand="1"/>
      </w:tblPr>
      <w:tblGrid>
        <w:gridCol w:w="846"/>
        <w:gridCol w:w="8505"/>
      </w:tblGrid>
      <w:tr w:rsidR="00D54D28" w:rsidRPr="000B2B9D" w14:paraId="2236D14A" w14:textId="77777777" w:rsidTr="00D54D28">
        <w:trPr>
          <w:trHeight w:val="425"/>
        </w:trPr>
        <w:tc>
          <w:tcPr>
            <w:tcW w:w="9351" w:type="dxa"/>
            <w:gridSpan w:val="2"/>
            <w:noWrap/>
          </w:tcPr>
          <w:p w14:paraId="78523EF2" w14:textId="77777777" w:rsidR="00D54D28" w:rsidRDefault="00D54D28" w:rsidP="007806C7">
            <w:pPr>
              <w:rPr>
                <w:rFonts w:eastAsia="Times New Roman" w:cstheme="minorHAnsi"/>
                <w:sz w:val="20"/>
                <w:szCs w:val="20"/>
                <w:lang w:val="en-GB" w:eastAsia="nl-BE"/>
              </w:rPr>
            </w:pPr>
            <w:r w:rsidRPr="00830287">
              <w:rPr>
                <w:rFonts w:cstheme="minorHAnsi"/>
                <w:b/>
                <w:sz w:val="20"/>
                <w:szCs w:val="20"/>
                <w:lang w:val="en-GB"/>
              </w:rPr>
              <w:t>Aerodrome name:</w:t>
            </w:r>
            <w:r w:rsidRPr="000B2B9D">
              <w:rPr>
                <w:rFonts w:eastAsia="Times New Roman" w:cstheme="minorHAnsi"/>
                <w:sz w:val="20"/>
                <w:szCs w:val="20"/>
                <w:lang w:val="en-GB" w:eastAsia="nl-BE"/>
              </w:rPr>
              <w:t xml:space="preserve"> </w:t>
            </w:r>
          </w:p>
          <w:p w14:paraId="78C7C0A7" w14:textId="5E757379" w:rsidR="00830287" w:rsidRPr="000B2B9D" w:rsidRDefault="00830287" w:rsidP="007806C7">
            <w:pPr>
              <w:rPr>
                <w:rFonts w:eastAsia="Times New Roman" w:cstheme="minorHAnsi"/>
                <w:sz w:val="20"/>
                <w:szCs w:val="20"/>
                <w:lang w:val="en-GB" w:eastAsia="nl-BE"/>
              </w:rPr>
            </w:pPr>
          </w:p>
        </w:tc>
      </w:tr>
      <w:tr w:rsidR="000058D0" w:rsidRPr="000B2B9D" w14:paraId="37706FB6" w14:textId="77777777" w:rsidTr="000058D0">
        <w:trPr>
          <w:trHeight w:val="567"/>
        </w:trPr>
        <w:tc>
          <w:tcPr>
            <w:tcW w:w="9351" w:type="dxa"/>
            <w:gridSpan w:val="2"/>
          </w:tcPr>
          <w:p w14:paraId="379AA530" w14:textId="616A396C" w:rsidR="000058D0" w:rsidRPr="000B2B9D" w:rsidRDefault="000058D0" w:rsidP="007806C7">
            <w:pPr>
              <w:rPr>
                <w:rFonts w:cstheme="minorHAnsi"/>
                <w:b/>
                <w:sz w:val="20"/>
                <w:szCs w:val="20"/>
                <w:lang w:val="en-GB"/>
              </w:rPr>
            </w:pPr>
            <w:r w:rsidRPr="000B2B9D">
              <w:rPr>
                <w:rFonts w:cstheme="minorHAnsi"/>
                <w:b/>
                <w:sz w:val="20"/>
                <w:szCs w:val="20"/>
                <w:lang w:val="en-GB"/>
              </w:rPr>
              <w:t>Title of Change and reference number</w:t>
            </w:r>
            <w:r w:rsidRPr="000B2B9D">
              <w:rPr>
                <w:rFonts w:cstheme="minorHAnsi"/>
                <w:sz w:val="20"/>
                <w:szCs w:val="20"/>
                <w:lang w:val="en-GB"/>
              </w:rPr>
              <w:t>:</w:t>
            </w:r>
          </w:p>
          <w:p w14:paraId="59694B09" w14:textId="77777777" w:rsidR="000058D0" w:rsidRPr="000B2B9D" w:rsidRDefault="000058D0" w:rsidP="007806C7">
            <w:pPr>
              <w:rPr>
                <w:rFonts w:cstheme="minorHAnsi"/>
                <w:sz w:val="20"/>
                <w:szCs w:val="20"/>
                <w:lang w:val="en-GB"/>
              </w:rPr>
            </w:pPr>
          </w:p>
        </w:tc>
      </w:tr>
      <w:tr w:rsidR="000058D0" w:rsidRPr="000B2B9D" w14:paraId="380F4FBC" w14:textId="77777777" w:rsidTr="006E24BB">
        <w:trPr>
          <w:trHeight w:val="657"/>
        </w:trPr>
        <w:tc>
          <w:tcPr>
            <w:tcW w:w="9351" w:type="dxa"/>
            <w:gridSpan w:val="2"/>
          </w:tcPr>
          <w:p w14:paraId="6F7A71FB" w14:textId="77777777" w:rsidR="000058D0" w:rsidRPr="002542DC" w:rsidRDefault="000058D0" w:rsidP="007806C7">
            <w:pPr>
              <w:rPr>
                <w:rFonts w:cstheme="minorHAnsi"/>
                <w:b/>
                <w:sz w:val="20"/>
                <w:szCs w:val="20"/>
                <w:lang w:val="en-GB"/>
              </w:rPr>
            </w:pPr>
            <w:r w:rsidRPr="002542DC">
              <w:rPr>
                <w:rFonts w:cstheme="minorHAnsi"/>
                <w:b/>
                <w:sz w:val="20"/>
                <w:szCs w:val="20"/>
                <w:lang w:val="en-GB"/>
              </w:rPr>
              <w:t>Description of the Change:</w:t>
            </w:r>
          </w:p>
          <w:p w14:paraId="625A0D89" w14:textId="77777777" w:rsidR="000058D0" w:rsidRDefault="000058D0" w:rsidP="007806C7">
            <w:pPr>
              <w:rPr>
                <w:rFonts w:cstheme="minorHAnsi"/>
                <w:sz w:val="20"/>
                <w:szCs w:val="20"/>
                <w:lang w:val="en-GB"/>
              </w:rPr>
            </w:pPr>
          </w:p>
          <w:p w14:paraId="52E079DE" w14:textId="77777777" w:rsidR="00FC2F5A" w:rsidRDefault="00FC2F5A" w:rsidP="007806C7">
            <w:pPr>
              <w:rPr>
                <w:rFonts w:cstheme="minorHAnsi"/>
                <w:sz w:val="20"/>
                <w:szCs w:val="20"/>
                <w:lang w:val="en-GB"/>
              </w:rPr>
            </w:pPr>
          </w:p>
          <w:p w14:paraId="4773945B" w14:textId="33C620AE" w:rsidR="00FC2F5A" w:rsidRPr="000B2B9D" w:rsidRDefault="00FC2F5A" w:rsidP="007806C7">
            <w:pPr>
              <w:rPr>
                <w:rFonts w:cstheme="minorHAnsi"/>
                <w:sz w:val="20"/>
                <w:szCs w:val="20"/>
                <w:lang w:val="en-GB"/>
              </w:rPr>
            </w:pPr>
          </w:p>
        </w:tc>
      </w:tr>
      <w:tr w:rsidR="009C6980" w:rsidRPr="000B2B9D" w14:paraId="2655690C" w14:textId="77777777" w:rsidTr="00D54D28">
        <w:trPr>
          <w:trHeight w:val="284"/>
        </w:trPr>
        <w:tc>
          <w:tcPr>
            <w:tcW w:w="9351" w:type="dxa"/>
            <w:gridSpan w:val="2"/>
            <w:tcBorders>
              <w:bottom w:val="nil"/>
            </w:tcBorders>
          </w:tcPr>
          <w:p w14:paraId="339CEDA4" w14:textId="3F4F7D73" w:rsidR="009C6980" w:rsidRPr="000B2B9D" w:rsidRDefault="009C6980" w:rsidP="00EB2749">
            <w:pPr>
              <w:rPr>
                <w:rFonts w:cstheme="minorHAnsi"/>
                <w:sz w:val="20"/>
                <w:szCs w:val="20"/>
                <w:lang w:val="en-GB"/>
              </w:rPr>
            </w:pPr>
            <w:r w:rsidRPr="000B2B9D">
              <w:rPr>
                <w:rFonts w:cstheme="minorHAnsi"/>
                <w:b/>
                <w:sz w:val="20"/>
                <w:szCs w:val="20"/>
                <w:lang w:val="en-GB"/>
              </w:rPr>
              <w:t>Type of Change</w:t>
            </w:r>
            <w:r w:rsidRPr="000B2B9D">
              <w:rPr>
                <w:rFonts w:cstheme="minorHAnsi"/>
                <w:sz w:val="20"/>
                <w:szCs w:val="20"/>
                <w:lang w:val="en-GB"/>
              </w:rPr>
              <w:t xml:space="preserve"> : </w:t>
            </w:r>
          </w:p>
        </w:tc>
      </w:tr>
      <w:tr w:rsidR="00BF05A5" w:rsidRPr="000B2B9D" w14:paraId="2832A435" w14:textId="77777777" w:rsidTr="00D54D28">
        <w:trPr>
          <w:trHeight w:val="482"/>
        </w:trPr>
        <w:sdt>
          <w:sdtPr>
            <w:rPr>
              <w:rFonts w:cstheme="minorHAnsi"/>
              <w:bCs/>
              <w:sz w:val="28"/>
              <w:szCs w:val="28"/>
              <w:lang w:val="en-GB"/>
            </w:rPr>
            <w:id w:val="328882435"/>
            <w14:checkbox>
              <w14:checked w14:val="0"/>
              <w14:checkedState w14:val="2612" w14:font="MS Gothic"/>
              <w14:uncheckedState w14:val="2610" w14:font="MS Gothic"/>
            </w14:checkbox>
          </w:sdtPr>
          <w:sdtEndPr/>
          <w:sdtContent>
            <w:tc>
              <w:tcPr>
                <w:tcW w:w="846" w:type="dxa"/>
                <w:tcBorders>
                  <w:top w:val="nil"/>
                  <w:bottom w:val="nil"/>
                  <w:right w:val="nil"/>
                </w:tcBorders>
              </w:tcPr>
              <w:p w14:paraId="35ABBB3D" w14:textId="6BD9E6F0" w:rsidR="00BF05A5" w:rsidRPr="006065FF" w:rsidRDefault="007A1529"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183AF0C0" w14:textId="0A8C7097" w:rsidR="00BF05A5" w:rsidRPr="000B2B9D" w:rsidRDefault="00410F41" w:rsidP="009C6980">
            <w:pPr>
              <w:pStyle w:val="Lijstalinea"/>
              <w:numPr>
                <w:ilvl w:val="0"/>
                <w:numId w:val="1"/>
              </w:numPr>
              <w:rPr>
                <w:rFonts w:cstheme="minorHAnsi"/>
                <w:sz w:val="20"/>
                <w:szCs w:val="20"/>
                <w:lang w:val="en-GB"/>
              </w:rPr>
            </w:pPr>
            <w:r w:rsidRPr="000B2B9D">
              <w:rPr>
                <w:rFonts w:cstheme="minorHAnsi"/>
                <w:sz w:val="20"/>
                <w:szCs w:val="20"/>
                <w:lang w:val="en-GB"/>
              </w:rPr>
              <w:t>Use of alternative means of compliance (ADR.OR.A.015)</w:t>
            </w:r>
          </w:p>
        </w:tc>
      </w:tr>
      <w:tr w:rsidR="00BF05A5" w:rsidRPr="000B2B9D" w14:paraId="0934DC27" w14:textId="77777777" w:rsidTr="00D54D28">
        <w:trPr>
          <w:trHeight w:val="482"/>
        </w:trPr>
        <w:sdt>
          <w:sdtPr>
            <w:rPr>
              <w:rFonts w:cstheme="minorHAnsi"/>
              <w:bCs/>
              <w:sz w:val="28"/>
              <w:szCs w:val="28"/>
              <w:lang w:val="en-GB"/>
            </w:rPr>
            <w:id w:val="-192918054"/>
            <w14:checkbox>
              <w14:checked w14:val="0"/>
              <w14:checkedState w14:val="2612" w14:font="MS Gothic"/>
              <w14:uncheckedState w14:val="2610" w14:font="MS Gothic"/>
            </w14:checkbox>
          </w:sdtPr>
          <w:sdtEndPr/>
          <w:sdtContent>
            <w:tc>
              <w:tcPr>
                <w:tcW w:w="846" w:type="dxa"/>
                <w:tcBorders>
                  <w:top w:val="nil"/>
                  <w:bottom w:val="nil"/>
                  <w:right w:val="nil"/>
                </w:tcBorders>
              </w:tcPr>
              <w:p w14:paraId="39D25068" w14:textId="7BF80649" w:rsidR="00BF05A5" w:rsidRPr="006065FF" w:rsidRDefault="0094509B"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30CC61EB" w14:textId="77777777" w:rsidR="00BF05A5" w:rsidRDefault="00324EAA" w:rsidP="009C6980">
            <w:pPr>
              <w:pStyle w:val="Lijstalinea"/>
              <w:numPr>
                <w:ilvl w:val="0"/>
                <w:numId w:val="1"/>
              </w:numPr>
              <w:rPr>
                <w:rFonts w:cstheme="minorHAnsi"/>
                <w:sz w:val="20"/>
                <w:szCs w:val="20"/>
                <w:lang w:val="en-GB"/>
              </w:rPr>
            </w:pPr>
            <w:r w:rsidRPr="000B2B9D">
              <w:rPr>
                <w:rFonts w:cstheme="minorHAnsi"/>
                <w:sz w:val="20"/>
                <w:szCs w:val="20"/>
                <w:lang w:val="en-GB"/>
              </w:rPr>
              <w:t>Change to the management and notification procedure for changes not requir</w:t>
            </w:r>
            <w:r w:rsidR="004617AA" w:rsidRPr="000B2B9D">
              <w:rPr>
                <w:rFonts w:cstheme="minorHAnsi"/>
                <w:sz w:val="20"/>
                <w:szCs w:val="20"/>
                <w:lang w:val="en-GB"/>
              </w:rPr>
              <w:t>ing a prior approval (ADR.OR.B015(b)(4))</w:t>
            </w:r>
          </w:p>
          <w:p w14:paraId="546386BD" w14:textId="157E7E9F" w:rsidR="001503FC" w:rsidRPr="000B2B9D" w:rsidRDefault="001503FC" w:rsidP="001503FC">
            <w:pPr>
              <w:pStyle w:val="Lijstalinea"/>
              <w:rPr>
                <w:rFonts w:cstheme="minorHAnsi"/>
                <w:sz w:val="20"/>
                <w:szCs w:val="20"/>
                <w:lang w:val="en-GB"/>
              </w:rPr>
            </w:pPr>
          </w:p>
        </w:tc>
      </w:tr>
      <w:tr w:rsidR="00BF05A5" w:rsidRPr="000B2B9D" w14:paraId="2EF86490" w14:textId="77777777" w:rsidTr="00D54D28">
        <w:trPr>
          <w:trHeight w:val="482"/>
        </w:trPr>
        <w:sdt>
          <w:sdtPr>
            <w:rPr>
              <w:rFonts w:cstheme="minorHAnsi"/>
              <w:bCs/>
              <w:sz w:val="28"/>
              <w:szCs w:val="28"/>
              <w:lang w:val="en-GB"/>
            </w:rPr>
            <w:id w:val="-999114225"/>
            <w14:checkbox>
              <w14:checked w14:val="0"/>
              <w14:checkedState w14:val="2612" w14:font="MS Gothic"/>
              <w14:uncheckedState w14:val="2610" w14:font="MS Gothic"/>
            </w14:checkbox>
          </w:sdtPr>
          <w:sdtEndPr/>
          <w:sdtContent>
            <w:tc>
              <w:tcPr>
                <w:tcW w:w="846" w:type="dxa"/>
                <w:tcBorders>
                  <w:top w:val="nil"/>
                  <w:bottom w:val="nil"/>
                  <w:right w:val="nil"/>
                </w:tcBorders>
              </w:tcPr>
              <w:p w14:paraId="4BEE6F54" w14:textId="560BDF7A" w:rsidR="00BF05A5" w:rsidRPr="006065FF" w:rsidRDefault="00CD2C7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1531B4F9" w14:textId="70D756E6" w:rsidR="00BF05A5" w:rsidRPr="000B2B9D" w:rsidRDefault="004617AA" w:rsidP="009C6980">
            <w:pPr>
              <w:pStyle w:val="Lijstalinea"/>
              <w:numPr>
                <w:ilvl w:val="0"/>
                <w:numId w:val="1"/>
              </w:numPr>
              <w:rPr>
                <w:rFonts w:cstheme="minorHAnsi"/>
                <w:sz w:val="20"/>
                <w:szCs w:val="20"/>
                <w:lang w:val="en-GB"/>
              </w:rPr>
            </w:pPr>
            <w:r w:rsidRPr="000B2B9D">
              <w:rPr>
                <w:rFonts w:cstheme="minorHAnsi"/>
                <w:sz w:val="20"/>
                <w:szCs w:val="20"/>
                <w:lang w:val="en-GB"/>
              </w:rPr>
              <w:t xml:space="preserve">Changes to the </w:t>
            </w:r>
            <w:r w:rsidR="00E32B95" w:rsidRPr="000B2B9D">
              <w:rPr>
                <w:rFonts w:cstheme="minorHAnsi"/>
                <w:sz w:val="20"/>
                <w:szCs w:val="20"/>
                <w:lang w:val="en-GB"/>
              </w:rPr>
              <w:t>C</w:t>
            </w:r>
            <w:r w:rsidRPr="000B2B9D">
              <w:rPr>
                <w:rFonts w:cstheme="minorHAnsi"/>
                <w:sz w:val="20"/>
                <w:szCs w:val="20"/>
                <w:lang w:val="en-GB"/>
              </w:rPr>
              <w:t>ertification Basis</w:t>
            </w:r>
            <w:r w:rsidR="002F1265">
              <w:rPr>
                <w:rFonts w:cstheme="minorHAnsi"/>
                <w:sz w:val="20"/>
                <w:szCs w:val="20"/>
                <w:lang w:val="en-GB"/>
              </w:rPr>
              <w:t xml:space="preserve"> </w:t>
            </w:r>
            <w:r w:rsidR="002F1265" w:rsidRPr="002F1265">
              <w:rPr>
                <w:rFonts w:cstheme="minorHAnsi"/>
                <w:color w:val="FF0000"/>
                <w:sz w:val="20"/>
                <w:szCs w:val="20"/>
                <w:lang w:val="en-GB"/>
              </w:rPr>
              <w:t>or</w:t>
            </w:r>
            <w:r w:rsidR="00140B98">
              <w:rPr>
                <w:rFonts w:cstheme="minorHAnsi"/>
                <w:sz w:val="20"/>
                <w:szCs w:val="20"/>
                <w:lang w:val="en-GB"/>
              </w:rPr>
              <w:t xml:space="preserve"> </w:t>
            </w:r>
            <w:r w:rsidR="00140B98" w:rsidRPr="00140B98">
              <w:rPr>
                <w:rFonts w:cstheme="minorHAnsi"/>
                <w:sz w:val="20"/>
                <w:szCs w:val="20"/>
                <w:lang w:val="en-GB"/>
              </w:rPr>
              <w:t xml:space="preserve">to the terms of the certificate </w:t>
            </w:r>
            <w:r w:rsidR="00140B98">
              <w:rPr>
                <w:rFonts w:cstheme="minorHAnsi"/>
                <w:sz w:val="20"/>
                <w:szCs w:val="20"/>
                <w:lang w:val="en-GB"/>
              </w:rPr>
              <w:br/>
            </w:r>
            <w:r w:rsidRPr="000B2B9D">
              <w:rPr>
                <w:rFonts w:cstheme="minorHAnsi"/>
                <w:sz w:val="20"/>
                <w:szCs w:val="20"/>
                <w:lang w:val="en-GB"/>
              </w:rPr>
              <w:t>(ADR.OR.B.040)</w:t>
            </w:r>
            <w:r w:rsidR="00140B98">
              <w:rPr>
                <w:rFonts w:cstheme="minorHAnsi"/>
                <w:sz w:val="20"/>
                <w:szCs w:val="20"/>
                <w:lang w:val="en-GB"/>
              </w:rPr>
              <w:br/>
            </w:r>
          </w:p>
        </w:tc>
      </w:tr>
      <w:tr w:rsidR="00BF05A5" w:rsidRPr="000B2B9D" w14:paraId="55530186" w14:textId="77777777" w:rsidTr="00D54D28">
        <w:trPr>
          <w:trHeight w:val="482"/>
        </w:trPr>
        <w:sdt>
          <w:sdtPr>
            <w:rPr>
              <w:rFonts w:cstheme="minorHAnsi"/>
              <w:bCs/>
              <w:sz w:val="28"/>
              <w:szCs w:val="28"/>
              <w:lang w:val="en-GB"/>
            </w:rPr>
            <w:id w:val="-387651257"/>
            <w14:checkbox>
              <w14:checked w14:val="0"/>
              <w14:checkedState w14:val="2612" w14:font="MS Gothic"/>
              <w14:uncheckedState w14:val="2610" w14:font="MS Gothic"/>
            </w14:checkbox>
          </w:sdtPr>
          <w:sdtEndPr/>
          <w:sdtContent>
            <w:tc>
              <w:tcPr>
                <w:tcW w:w="846" w:type="dxa"/>
                <w:tcBorders>
                  <w:top w:val="nil"/>
                  <w:bottom w:val="nil"/>
                  <w:right w:val="nil"/>
                </w:tcBorders>
              </w:tcPr>
              <w:p w14:paraId="1E0C764B" w14:textId="2AD170CF" w:rsidR="00BF05A5" w:rsidRPr="006065FF" w:rsidRDefault="00CD2C7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5F22CE58" w14:textId="7E6BD9B8" w:rsidR="00BF05A5" w:rsidRPr="000B2B9D" w:rsidRDefault="004617AA" w:rsidP="00BF6B2D">
            <w:pPr>
              <w:pStyle w:val="Lijstalinea"/>
              <w:numPr>
                <w:ilvl w:val="0"/>
                <w:numId w:val="1"/>
              </w:numPr>
              <w:rPr>
                <w:rFonts w:cstheme="minorHAnsi"/>
                <w:sz w:val="20"/>
                <w:szCs w:val="20"/>
                <w:lang w:val="en-GB"/>
              </w:rPr>
            </w:pPr>
            <w:r w:rsidRPr="000B2B9D">
              <w:rPr>
                <w:rFonts w:cstheme="minorHAnsi"/>
                <w:sz w:val="20"/>
                <w:szCs w:val="20"/>
                <w:lang w:val="en-GB"/>
              </w:rPr>
              <w:t>Changes to safety- critical aerodrome equipment (ADR.OR.B.040)</w:t>
            </w:r>
          </w:p>
        </w:tc>
      </w:tr>
      <w:tr w:rsidR="00BF05A5" w:rsidRPr="000B2B9D" w14:paraId="37674DF7" w14:textId="77777777" w:rsidTr="00D54D28">
        <w:trPr>
          <w:trHeight w:val="482"/>
        </w:trPr>
        <w:sdt>
          <w:sdtPr>
            <w:rPr>
              <w:rFonts w:cstheme="minorHAnsi"/>
              <w:bCs/>
              <w:sz w:val="28"/>
              <w:szCs w:val="28"/>
              <w:lang w:val="en-GB"/>
            </w:rPr>
            <w:id w:val="-868907413"/>
            <w14:checkbox>
              <w14:checked w14:val="0"/>
              <w14:checkedState w14:val="2612" w14:font="MS Gothic"/>
              <w14:uncheckedState w14:val="2610" w14:font="MS Gothic"/>
            </w14:checkbox>
          </w:sdtPr>
          <w:sdtEndPr/>
          <w:sdtContent>
            <w:tc>
              <w:tcPr>
                <w:tcW w:w="846" w:type="dxa"/>
                <w:tcBorders>
                  <w:top w:val="nil"/>
                  <w:bottom w:val="nil"/>
                  <w:right w:val="nil"/>
                </w:tcBorders>
              </w:tcPr>
              <w:p w14:paraId="6C6E5FAC" w14:textId="35BDC58E" w:rsidR="00BF05A5" w:rsidRPr="006065FF" w:rsidRDefault="00CD2C7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303DDDD6" w14:textId="77777777" w:rsidR="00BF05A5" w:rsidRDefault="00F900C1" w:rsidP="00BF6B2D">
            <w:pPr>
              <w:pStyle w:val="Lijstalinea"/>
              <w:numPr>
                <w:ilvl w:val="0"/>
                <w:numId w:val="1"/>
              </w:numPr>
              <w:rPr>
                <w:rFonts w:cstheme="minorHAnsi"/>
                <w:sz w:val="20"/>
                <w:szCs w:val="20"/>
                <w:lang w:val="en-GB"/>
              </w:rPr>
            </w:pPr>
            <w:r w:rsidRPr="000B2B9D">
              <w:rPr>
                <w:rFonts w:cstheme="minorHAnsi"/>
                <w:sz w:val="20"/>
                <w:szCs w:val="20"/>
                <w:lang w:val="en-GB"/>
              </w:rPr>
              <w:t xml:space="preserve">Changes </w:t>
            </w:r>
            <w:r w:rsidR="00A45267" w:rsidRPr="000B2B9D">
              <w:rPr>
                <w:rFonts w:cstheme="minorHAnsi"/>
                <w:sz w:val="20"/>
                <w:szCs w:val="20"/>
                <w:lang w:val="en-GB"/>
              </w:rPr>
              <w:t xml:space="preserve">that </w:t>
            </w:r>
            <w:r w:rsidRPr="000B2B9D">
              <w:rPr>
                <w:rFonts w:cstheme="minorHAnsi"/>
                <w:sz w:val="20"/>
                <w:szCs w:val="20"/>
                <w:lang w:val="en-GB"/>
              </w:rPr>
              <w:t>significantly affect</w:t>
            </w:r>
            <w:r w:rsidR="00A45267" w:rsidRPr="000B2B9D">
              <w:rPr>
                <w:rFonts w:cstheme="minorHAnsi"/>
                <w:sz w:val="20"/>
                <w:szCs w:val="20"/>
                <w:lang w:val="en-GB"/>
              </w:rPr>
              <w:t>s</w:t>
            </w:r>
            <w:r w:rsidRPr="000B2B9D">
              <w:rPr>
                <w:rFonts w:cstheme="minorHAnsi"/>
                <w:sz w:val="20"/>
                <w:szCs w:val="20"/>
                <w:lang w:val="en-GB"/>
              </w:rPr>
              <w:t xml:space="preserve"> elements of the aerodrome operator’s management system (ADR.OR.B.040(a)(2))</w:t>
            </w:r>
          </w:p>
          <w:p w14:paraId="61593C33" w14:textId="0DA28E68" w:rsidR="00223294" w:rsidRPr="000B2B9D" w:rsidRDefault="00223294" w:rsidP="00223294">
            <w:pPr>
              <w:pStyle w:val="Lijstalinea"/>
              <w:rPr>
                <w:rFonts w:cstheme="minorHAnsi"/>
                <w:sz w:val="20"/>
                <w:szCs w:val="20"/>
                <w:lang w:val="en-GB"/>
              </w:rPr>
            </w:pPr>
          </w:p>
        </w:tc>
      </w:tr>
      <w:tr w:rsidR="00BF05A5" w:rsidRPr="000B2B9D" w14:paraId="6F14292B" w14:textId="77777777" w:rsidTr="00D54D28">
        <w:trPr>
          <w:trHeight w:val="482"/>
        </w:trPr>
        <w:sdt>
          <w:sdtPr>
            <w:rPr>
              <w:rFonts w:cstheme="minorHAnsi"/>
              <w:bCs/>
              <w:sz w:val="28"/>
              <w:szCs w:val="28"/>
              <w:lang w:val="en-GB"/>
            </w:rPr>
            <w:id w:val="1928068731"/>
            <w14:checkbox>
              <w14:checked w14:val="0"/>
              <w14:checkedState w14:val="2612" w14:font="MS Gothic"/>
              <w14:uncheckedState w14:val="2610" w14:font="MS Gothic"/>
            </w14:checkbox>
          </w:sdtPr>
          <w:sdtEndPr/>
          <w:sdtContent>
            <w:tc>
              <w:tcPr>
                <w:tcW w:w="846" w:type="dxa"/>
                <w:tcBorders>
                  <w:top w:val="nil"/>
                  <w:bottom w:val="nil"/>
                  <w:right w:val="nil"/>
                </w:tcBorders>
              </w:tcPr>
              <w:p w14:paraId="1126C39E" w14:textId="7B590DC4" w:rsidR="00BF05A5" w:rsidRPr="006065FF" w:rsidRDefault="008C2D2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007D1F14" w14:textId="745AC4D6" w:rsidR="00223294" w:rsidRDefault="00F900C1" w:rsidP="008C2D2F">
            <w:pPr>
              <w:pStyle w:val="Lijstalinea"/>
              <w:numPr>
                <w:ilvl w:val="0"/>
                <w:numId w:val="1"/>
              </w:numPr>
              <w:rPr>
                <w:rFonts w:cstheme="minorHAnsi"/>
                <w:sz w:val="20"/>
                <w:szCs w:val="20"/>
                <w:lang w:val="en-GB"/>
              </w:rPr>
            </w:pPr>
            <w:r w:rsidRPr="000B2B9D">
              <w:rPr>
                <w:rFonts w:cstheme="minorHAnsi"/>
                <w:sz w:val="20"/>
                <w:szCs w:val="20"/>
                <w:lang w:val="en-GB"/>
              </w:rPr>
              <w:t>Changes to the level of protection of rescue and firefighting services (ADR.OPS.B.010(a)(1)(2))</w:t>
            </w:r>
          </w:p>
          <w:p w14:paraId="172B316F" w14:textId="2D67C1A8" w:rsidR="008C2D2F" w:rsidRPr="008C2D2F" w:rsidRDefault="008C2D2F" w:rsidP="008C2D2F">
            <w:pPr>
              <w:pStyle w:val="Lijstalinea"/>
              <w:rPr>
                <w:rFonts w:cstheme="minorHAnsi"/>
                <w:sz w:val="20"/>
                <w:szCs w:val="20"/>
                <w:lang w:val="en-GB"/>
              </w:rPr>
            </w:pPr>
          </w:p>
        </w:tc>
      </w:tr>
      <w:tr w:rsidR="008C2D2F" w:rsidRPr="000B2B9D" w14:paraId="4389CA67" w14:textId="77777777" w:rsidTr="00D54D28">
        <w:trPr>
          <w:trHeight w:val="482"/>
        </w:trPr>
        <w:sdt>
          <w:sdtPr>
            <w:rPr>
              <w:rFonts w:cstheme="minorHAnsi"/>
              <w:bCs/>
              <w:sz w:val="28"/>
              <w:szCs w:val="28"/>
              <w:lang w:val="en-GB"/>
            </w:rPr>
            <w:id w:val="2092045975"/>
            <w14:checkbox>
              <w14:checked w14:val="0"/>
              <w14:checkedState w14:val="2612" w14:font="MS Gothic"/>
              <w14:uncheckedState w14:val="2610" w14:font="MS Gothic"/>
            </w14:checkbox>
          </w:sdtPr>
          <w:sdtEndPr/>
          <w:sdtContent>
            <w:tc>
              <w:tcPr>
                <w:tcW w:w="846" w:type="dxa"/>
                <w:tcBorders>
                  <w:top w:val="nil"/>
                  <w:bottom w:val="nil"/>
                  <w:right w:val="nil"/>
                </w:tcBorders>
              </w:tcPr>
              <w:p w14:paraId="09346BA4" w14:textId="5AFE8071" w:rsidR="008C2D2F" w:rsidRPr="006065FF" w:rsidRDefault="008C2D2F" w:rsidP="008C2D2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2F77F28C" w14:textId="2123B7D8" w:rsidR="008C2D2F" w:rsidRPr="0068726E" w:rsidRDefault="008C2D2F" w:rsidP="008C2D2F">
            <w:pPr>
              <w:pStyle w:val="Lijstalinea"/>
              <w:numPr>
                <w:ilvl w:val="0"/>
                <w:numId w:val="1"/>
              </w:numPr>
              <w:rPr>
                <w:rFonts w:cstheme="minorHAnsi"/>
                <w:sz w:val="20"/>
                <w:szCs w:val="20"/>
                <w:lang w:val="en-GB"/>
              </w:rPr>
            </w:pPr>
            <w:r w:rsidRPr="0068726E">
              <w:rPr>
                <w:rFonts w:cstheme="minorHAnsi"/>
                <w:sz w:val="20"/>
                <w:szCs w:val="20"/>
                <w:lang w:val="en-GB"/>
              </w:rPr>
              <w:t xml:space="preserve">Implementation of aeroplane operations on specially prepared winter runways </w:t>
            </w:r>
            <w:r w:rsidR="00DA22CC" w:rsidRPr="0068726E">
              <w:rPr>
                <w:rFonts w:cstheme="minorHAnsi"/>
                <w:sz w:val="20"/>
                <w:szCs w:val="20"/>
                <w:lang w:val="en-GB"/>
              </w:rPr>
              <w:t>(</w:t>
            </w:r>
            <w:r w:rsidRPr="0068726E">
              <w:rPr>
                <w:rFonts w:cstheme="minorHAnsi"/>
                <w:sz w:val="20"/>
                <w:szCs w:val="20"/>
                <w:lang w:val="en-GB"/>
              </w:rPr>
              <w:t>ADR.OPS.B.036</w:t>
            </w:r>
            <w:r w:rsidR="00DA22CC" w:rsidRPr="0068726E">
              <w:rPr>
                <w:rFonts w:cstheme="minorHAnsi"/>
                <w:sz w:val="20"/>
                <w:szCs w:val="20"/>
                <w:lang w:val="en-GB"/>
              </w:rPr>
              <w:t>)</w:t>
            </w:r>
          </w:p>
          <w:p w14:paraId="3B122E5F" w14:textId="77777777" w:rsidR="008C2D2F" w:rsidRPr="000B2B9D" w:rsidRDefault="008C2D2F" w:rsidP="008C2D2F">
            <w:pPr>
              <w:pStyle w:val="Lijstalinea"/>
              <w:rPr>
                <w:rFonts w:cstheme="minorHAnsi"/>
                <w:sz w:val="20"/>
                <w:szCs w:val="20"/>
                <w:lang w:val="en-GB"/>
              </w:rPr>
            </w:pPr>
          </w:p>
        </w:tc>
      </w:tr>
      <w:tr w:rsidR="008C2D2F" w:rsidRPr="000B2B9D" w14:paraId="0E34C30D" w14:textId="77777777" w:rsidTr="00D54D28">
        <w:trPr>
          <w:trHeight w:val="482"/>
        </w:trPr>
        <w:sdt>
          <w:sdtPr>
            <w:rPr>
              <w:rFonts w:cstheme="minorHAnsi"/>
              <w:bCs/>
              <w:sz w:val="28"/>
              <w:szCs w:val="28"/>
              <w:lang w:val="en-GB"/>
            </w:rPr>
            <w:id w:val="1847587543"/>
            <w14:checkbox>
              <w14:checked w14:val="0"/>
              <w14:checkedState w14:val="2612" w14:font="MS Gothic"/>
              <w14:uncheckedState w14:val="2610" w14:font="MS Gothic"/>
            </w14:checkbox>
          </w:sdtPr>
          <w:sdtEndPr/>
          <w:sdtContent>
            <w:tc>
              <w:tcPr>
                <w:tcW w:w="846" w:type="dxa"/>
                <w:tcBorders>
                  <w:top w:val="nil"/>
                  <w:bottom w:val="nil"/>
                  <w:right w:val="nil"/>
                </w:tcBorders>
              </w:tcPr>
              <w:p w14:paraId="5BF0155E" w14:textId="171F695D" w:rsidR="008C2D2F" w:rsidRPr="006065FF" w:rsidRDefault="008C2D2F" w:rsidP="008C2D2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247095EF" w14:textId="480103CE" w:rsidR="008C2D2F" w:rsidRPr="000B2B9D" w:rsidRDefault="008C2D2F" w:rsidP="008C2D2F">
            <w:pPr>
              <w:pStyle w:val="Lijstalinea"/>
              <w:numPr>
                <w:ilvl w:val="0"/>
                <w:numId w:val="1"/>
              </w:numPr>
              <w:rPr>
                <w:rFonts w:cstheme="minorHAnsi"/>
                <w:sz w:val="20"/>
                <w:szCs w:val="20"/>
                <w:lang w:val="en-GB"/>
              </w:rPr>
            </w:pPr>
            <w:r w:rsidRPr="000B2B9D">
              <w:rPr>
                <w:rFonts w:cstheme="minorHAnsi"/>
                <w:sz w:val="20"/>
                <w:szCs w:val="20"/>
                <w:lang w:val="en-GB"/>
              </w:rPr>
              <w:t>Changes to low visibility procedures (ADR.OPS.B.045)</w:t>
            </w:r>
          </w:p>
        </w:tc>
      </w:tr>
      <w:tr w:rsidR="008C2D2F" w:rsidRPr="000B2B9D" w14:paraId="446243F1" w14:textId="77777777" w:rsidTr="00D54D28">
        <w:trPr>
          <w:trHeight w:val="482"/>
        </w:trPr>
        <w:sdt>
          <w:sdtPr>
            <w:rPr>
              <w:rFonts w:cstheme="minorHAnsi"/>
              <w:bCs/>
              <w:sz w:val="28"/>
              <w:szCs w:val="28"/>
              <w:lang w:val="en-GB"/>
            </w:rPr>
            <w:id w:val="-1666771223"/>
            <w14:checkbox>
              <w14:checked w14:val="0"/>
              <w14:checkedState w14:val="2612" w14:font="MS Gothic"/>
              <w14:uncheckedState w14:val="2610" w14:font="MS Gothic"/>
            </w14:checkbox>
          </w:sdtPr>
          <w:sdtEndPr/>
          <w:sdtContent>
            <w:tc>
              <w:tcPr>
                <w:tcW w:w="846" w:type="dxa"/>
                <w:tcBorders>
                  <w:top w:val="nil"/>
                  <w:bottom w:val="nil"/>
                  <w:right w:val="nil"/>
                </w:tcBorders>
              </w:tcPr>
              <w:p w14:paraId="40407705" w14:textId="648E7FE6" w:rsidR="008C2D2F" w:rsidRPr="006065FF" w:rsidRDefault="008C2D2F" w:rsidP="008C2D2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52AC1BD4" w14:textId="7D7AC523" w:rsidR="008C2D2F" w:rsidRDefault="008C2D2F" w:rsidP="008C2D2F">
            <w:pPr>
              <w:pStyle w:val="Lijstalinea"/>
              <w:numPr>
                <w:ilvl w:val="0"/>
                <w:numId w:val="1"/>
              </w:numPr>
              <w:rPr>
                <w:rFonts w:cstheme="minorHAnsi"/>
                <w:sz w:val="20"/>
                <w:szCs w:val="20"/>
                <w:lang w:val="en-GB"/>
              </w:rPr>
            </w:pPr>
            <w:r w:rsidRPr="000B2B9D">
              <w:rPr>
                <w:rFonts w:cstheme="minorHAnsi"/>
                <w:sz w:val="20"/>
                <w:szCs w:val="20"/>
                <w:lang w:val="en-GB"/>
              </w:rPr>
              <w:t>Operation of aircraft with higher code letter (ADR.OPS.B.090(a</w:t>
            </w:r>
            <w:r w:rsidR="00DA22CC">
              <w:rPr>
                <w:rFonts w:cstheme="minorHAnsi"/>
                <w:sz w:val="20"/>
                <w:szCs w:val="20"/>
                <w:lang w:val="en-GB"/>
              </w:rPr>
              <w:t>)</w:t>
            </w:r>
            <w:r w:rsidRPr="000B2B9D">
              <w:rPr>
                <w:rFonts w:cstheme="minorHAnsi"/>
                <w:sz w:val="20"/>
                <w:szCs w:val="20"/>
                <w:lang w:val="en-GB"/>
              </w:rPr>
              <w:t>)</w:t>
            </w:r>
          </w:p>
          <w:p w14:paraId="0422C167" w14:textId="5F47704D" w:rsidR="008C2D2F" w:rsidRPr="000B2B9D" w:rsidRDefault="008C2D2F" w:rsidP="008C2D2F">
            <w:pPr>
              <w:pStyle w:val="Lijstalinea"/>
              <w:rPr>
                <w:rFonts w:cstheme="minorHAnsi"/>
                <w:sz w:val="20"/>
                <w:szCs w:val="20"/>
                <w:lang w:val="en-GB"/>
              </w:rPr>
            </w:pPr>
          </w:p>
        </w:tc>
      </w:tr>
      <w:tr w:rsidR="005A7C5A" w:rsidRPr="000B2B9D" w14:paraId="3C334646" w14:textId="77777777" w:rsidTr="00D54D28">
        <w:trPr>
          <w:trHeight w:val="482"/>
        </w:trPr>
        <w:sdt>
          <w:sdtPr>
            <w:rPr>
              <w:rFonts w:cstheme="minorHAnsi"/>
              <w:bCs/>
              <w:sz w:val="28"/>
              <w:szCs w:val="28"/>
              <w:lang w:val="en-GB"/>
            </w:rPr>
            <w:id w:val="234597556"/>
            <w14:checkbox>
              <w14:checked w14:val="0"/>
              <w14:checkedState w14:val="2612" w14:font="MS Gothic"/>
              <w14:uncheckedState w14:val="2610" w14:font="MS Gothic"/>
            </w14:checkbox>
          </w:sdtPr>
          <w:sdtEndPr/>
          <w:sdtContent>
            <w:tc>
              <w:tcPr>
                <w:tcW w:w="846" w:type="dxa"/>
                <w:tcBorders>
                  <w:top w:val="nil"/>
                  <w:bottom w:val="nil"/>
                  <w:right w:val="nil"/>
                </w:tcBorders>
              </w:tcPr>
              <w:p w14:paraId="1C8BE6CD" w14:textId="1588BDDA" w:rsidR="005A7C5A" w:rsidRPr="006065FF" w:rsidRDefault="005A7C5A" w:rsidP="005A7C5A">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0EE4530B" w14:textId="77777777" w:rsidR="005A7C5A" w:rsidRPr="0068726E" w:rsidRDefault="005A7C5A" w:rsidP="005A7C5A">
            <w:pPr>
              <w:pStyle w:val="Lijstalinea"/>
              <w:numPr>
                <w:ilvl w:val="0"/>
                <w:numId w:val="1"/>
              </w:numPr>
              <w:rPr>
                <w:rFonts w:cstheme="minorHAnsi"/>
                <w:sz w:val="20"/>
                <w:szCs w:val="20"/>
                <w:lang w:val="en-GB"/>
              </w:rPr>
            </w:pPr>
            <w:r w:rsidRPr="0068726E">
              <w:rPr>
                <w:rFonts w:cstheme="minorHAnsi"/>
                <w:sz w:val="20"/>
                <w:szCs w:val="20"/>
                <w:lang w:val="en-GB"/>
              </w:rPr>
              <w:t>Changes to the flight procedures</w:t>
            </w:r>
          </w:p>
          <w:p w14:paraId="3E2212AD" w14:textId="77777777" w:rsidR="005A7C5A" w:rsidRPr="0068726E" w:rsidRDefault="005A7C5A" w:rsidP="005A7C5A">
            <w:pPr>
              <w:pStyle w:val="Lijstalinea"/>
              <w:rPr>
                <w:rFonts w:cstheme="minorHAnsi"/>
                <w:sz w:val="20"/>
                <w:szCs w:val="20"/>
                <w:lang w:val="en-GB"/>
              </w:rPr>
            </w:pPr>
          </w:p>
        </w:tc>
      </w:tr>
      <w:tr w:rsidR="005A7C5A" w:rsidRPr="000B2B9D" w14:paraId="2B7B24B3" w14:textId="77777777" w:rsidTr="00D54D28">
        <w:trPr>
          <w:trHeight w:val="482"/>
        </w:trPr>
        <w:tc>
          <w:tcPr>
            <w:tcW w:w="846" w:type="dxa"/>
            <w:tcBorders>
              <w:top w:val="nil"/>
              <w:bottom w:val="nil"/>
              <w:right w:val="nil"/>
            </w:tcBorders>
          </w:tcPr>
          <w:p w14:paraId="05DB4E07" w14:textId="3FB3CD4F" w:rsidR="005A7C5A" w:rsidRPr="000B2B9D" w:rsidRDefault="005A7C5A" w:rsidP="005A7C5A">
            <w:pPr>
              <w:jc w:val="center"/>
              <w:rPr>
                <w:rFonts w:cstheme="minorHAnsi"/>
                <w:b/>
                <w:sz w:val="20"/>
                <w:szCs w:val="20"/>
                <w:lang w:val="en-GB"/>
              </w:rPr>
            </w:pPr>
          </w:p>
        </w:tc>
        <w:tc>
          <w:tcPr>
            <w:tcW w:w="8505" w:type="dxa"/>
            <w:tcBorders>
              <w:top w:val="nil"/>
              <w:left w:val="nil"/>
              <w:bottom w:val="nil"/>
            </w:tcBorders>
          </w:tcPr>
          <w:p w14:paraId="6828FB2C" w14:textId="77777777" w:rsidR="005A7C5A" w:rsidRPr="0068726E" w:rsidRDefault="00421EDC" w:rsidP="005A7C5A">
            <w:pPr>
              <w:rPr>
                <w:rFonts w:cstheme="minorHAnsi"/>
                <w:i/>
                <w:iCs/>
                <w:sz w:val="20"/>
                <w:szCs w:val="20"/>
                <w:lang w:val="en-GB"/>
              </w:rPr>
            </w:pPr>
            <w:r w:rsidRPr="0068726E">
              <w:rPr>
                <w:rFonts w:cstheme="minorHAnsi"/>
                <w:i/>
                <w:iCs/>
                <w:sz w:val="20"/>
                <w:szCs w:val="20"/>
                <w:lang w:val="en-GB"/>
              </w:rPr>
              <w:t>Refer to circular GDF03 for changes to any obstacles, developments and other activities within the areas monitored by the aerodrome operator which may endanger safety and adversely affect the operation of an aerodrome (ADR.OPS.B.075)</w:t>
            </w:r>
          </w:p>
          <w:p w14:paraId="494D09BB" w14:textId="74BBEABB" w:rsidR="00421EDC" w:rsidRPr="0068726E" w:rsidRDefault="00421EDC" w:rsidP="005A7C5A">
            <w:pPr>
              <w:rPr>
                <w:rFonts w:cstheme="minorHAnsi"/>
                <w:sz w:val="20"/>
                <w:szCs w:val="20"/>
                <w:lang w:val="en-GB"/>
              </w:rPr>
            </w:pPr>
          </w:p>
        </w:tc>
      </w:tr>
      <w:tr w:rsidR="005A7C5A" w:rsidRPr="000B2B9D" w14:paraId="70F1F6A7" w14:textId="77777777" w:rsidTr="00D14114">
        <w:trPr>
          <w:trHeight w:val="2097"/>
        </w:trPr>
        <w:tc>
          <w:tcPr>
            <w:tcW w:w="9351" w:type="dxa"/>
            <w:gridSpan w:val="2"/>
          </w:tcPr>
          <w:p w14:paraId="6101C495" w14:textId="5B52B05D" w:rsidR="005A7C5A" w:rsidRPr="000B2B9D" w:rsidRDefault="005A7C5A" w:rsidP="005A7C5A">
            <w:pPr>
              <w:rPr>
                <w:rFonts w:cstheme="minorHAnsi"/>
                <w:b/>
                <w:sz w:val="20"/>
                <w:szCs w:val="20"/>
                <w:lang w:val="en-GB"/>
              </w:rPr>
            </w:pPr>
            <w:r w:rsidRPr="000B2B9D">
              <w:rPr>
                <w:rFonts w:cstheme="minorHAnsi"/>
                <w:b/>
                <w:sz w:val="20"/>
                <w:szCs w:val="20"/>
                <w:lang w:val="en-GB"/>
              </w:rPr>
              <w:t>At least the following documents are required:</w:t>
            </w:r>
          </w:p>
          <w:p w14:paraId="2334F774" w14:textId="7409B7EB" w:rsidR="005A7C5A" w:rsidRPr="000B2B9D" w:rsidRDefault="005A7C5A" w:rsidP="005A7C5A">
            <w:pPr>
              <w:pStyle w:val="Lijstalinea"/>
              <w:numPr>
                <w:ilvl w:val="0"/>
                <w:numId w:val="7"/>
              </w:numPr>
              <w:rPr>
                <w:rFonts w:cstheme="minorHAnsi"/>
                <w:sz w:val="20"/>
                <w:szCs w:val="20"/>
                <w:lang w:val="en-GB"/>
              </w:rPr>
            </w:pPr>
            <w:r w:rsidRPr="000B2B9D">
              <w:rPr>
                <w:rFonts w:cstheme="minorHAnsi"/>
                <w:sz w:val="20"/>
                <w:szCs w:val="20"/>
                <w:lang w:val="en-GB"/>
              </w:rPr>
              <w:t>Safety assessment</w:t>
            </w:r>
          </w:p>
          <w:p w14:paraId="33E1B14D" w14:textId="62156D76" w:rsidR="005A7C5A" w:rsidRPr="000B2B9D" w:rsidRDefault="005A7C5A" w:rsidP="005A7C5A">
            <w:pPr>
              <w:pStyle w:val="Lijstalinea"/>
              <w:numPr>
                <w:ilvl w:val="0"/>
                <w:numId w:val="7"/>
              </w:numPr>
              <w:rPr>
                <w:rFonts w:cstheme="minorHAnsi"/>
                <w:sz w:val="20"/>
                <w:szCs w:val="20"/>
                <w:lang w:val="en-GB"/>
              </w:rPr>
            </w:pPr>
            <w:r w:rsidRPr="000B2B9D">
              <w:rPr>
                <w:rFonts w:cstheme="minorHAnsi"/>
                <w:sz w:val="20"/>
                <w:szCs w:val="20"/>
                <w:lang w:val="en-GB"/>
              </w:rPr>
              <w:t xml:space="preserve">Safety criteria defined in accordance with the procedures for the management of change contained in the aerodrome manual </w:t>
            </w:r>
          </w:p>
          <w:p w14:paraId="6B15320A" w14:textId="5212055C" w:rsidR="005A7C5A" w:rsidRPr="000B2B9D" w:rsidRDefault="005A7C5A" w:rsidP="005A7C5A">
            <w:pPr>
              <w:rPr>
                <w:rFonts w:cstheme="minorHAnsi"/>
                <w:sz w:val="20"/>
                <w:szCs w:val="20"/>
                <w:lang w:val="en-GB"/>
              </w:rPr>
            </w:pPr>
            <w:r w:rsidRPr="000B2B9D">
              <w:rPr>
                <w:rFonts w:cstheme="minorHAnsi"/>
                <w:sz w:val="20"/>
                <w:szCs w:val="20"/>
                <w:lang w:val="en-GB"/>
              </w:rPr>
              <w:t>If applicable:</w:t>
            </w:r>
          </w:p>
          <w:p w14:paraId="517654C6" w14:textId="66B87E70" w:rsidR="005A7C5A" w:rsidRPr="000B2B9D" w:rsidRDefault="005A7C5A" w:rsidP="005A7C5A">
            <w:pPr>
              <w:pStyle w:val="Lijstalinea"/>
              <w:numPr>
                <w:ilvl w:val="0"/>
                <w:numId w:val="7"/>
              </w:numPr>
              <w:rPr>
                <w:rFonts w:cstheme="minorHAnsi"/>
                <w:sz w:val="20"/>
                <w:szCs w:val="20"/>
                <w:lang w:val="en-GB"/>
              </w:rPr>
            </w:pPr>
            <w:r w:rsidRPr="000B2B9D">
              <w:rPr>
                <w:rFonts w:cstheme="minorHAnsi"/>
                <w:sz w:val="20"/>
                <w:szCs w:val="20"/>
                <w:lang w:val="en-GB"/>
              </w:rPr>
              <w:t>Amendments or revisions of the aerodrome manual containing the change</w:t>
            </w:r>
          </w:p>
          <w:p w14:paraId="59E7CE35" w14:textId="268423F1" w:rsidR="005A7C5A" w:rsidRPr="000B2B9D" w:rsidRDefault="005A7C5A" w:rsidP="005A7C5A">
            <w:pPr>
              <w:pStyle w:val="Lijstalinea"/>
              <w:numPr>
                <w:ilvl w:val="0"/>
                <w:numId w:val="7"/>
              </w:numPr>
              <w:rPr>
                <w:rFonts w:cstheme="minorHAnsi"/>
                <w:b/>
                <w:sz w:val="20"/>
                <w:szCs w:val="20"/>
                <w:lang w:val="en-GB"/>
              </w:rPr>
            </w:pPr>
            <w:r w:rsidRPr="000B2B9D">
              <w:rPr>
                <w:rFonts w:cstheme="minorHAnsi"/>
                <w:sz w:val="20"/>
                <w:szCs w:val="20"/>
                <w:lang w:val="en-GB"/>
              </w:rPr>
              <w:t>Proposal of the conditions under which the aerodrome operator will operate during the change</w:t>
            </w:r>
          </w:p>
          <w:p w14:paraId="63D802D8" w14:textId="15914DDA" w:rsidR="005A7C5A" w:rsidRPr="00D14114" w:rsidRDefault="005A7C5A" w:rsidP="005A7C5A">
            <w:pPr>
              <w:pStyle w:val="Lijstalinea"/>
              <w:numPr>
                <w:ilvl w:val="0"/>
                <w:numId w:val="7"/>
              </w:numPr>
              <w:rPr>
                <w:rFonts w:cstheme="minorHAnsi"/>
                <w:bCs/>
                <w:sz w:val="20"/>
                <w:szCs w:val="20"/>
                <w:lang w:val="en-GB"/>
              </w:rPr>
            </w:pPr>
            <w:r w:rsidRPr="000B2B9D">
              <w:rPr>
                <w:rFonts w:cstheme="minorHAnsi"/>
                <w:bCs/>
                <w:sz w:val="20"/>
                <w:szCs w:val="20"/>
                <w:lang w:val="en-GB"/>
              </w:rPr>
              <w:t>Proposed amendments of the Certificate, Terms of the Certificate, Certification Basis, ….</w:t>
            </w:r>
          </w:p>
        </w:tc>
      </w:tr>
      <w:tr w:rsidR="005A7C5A" w:rsidRPr="000B2B9D" w14:paraId="11989BB4" w14:textId="4E063CB0" w:rsidTr="002542DC">
        <w:trPr>
          <w:trHeight w:val="836"/>
        </w:trPr>
        <w:tc>
          <w:tcPr>
            <w:tcW w:w="9351" w:type="dxa"/>
            <w:gridSpan w:val="2"/>
          </w:tcPr>
          <w:p w14:paraId="61ED66FA" w14:textId="77777777" w:rsidR="005A7C5A" w:rsidRPr="002542DC" w:rsidRDefault="005A7C5A" w:rsidP="005A7C5A">
            <w:pPr>
              <w:rPr>
                <w:rFonts w:cstheme="minorHAnsi"/>
                <w:b/>
                <w:sz w:val="20"/>
                <w:szCs w:val="20"/>
                <w:lang w:val="en-GB"/>
              </w:rPr>
            </w:pPr>
            <w:bookmarkStart w:id="0" w:name="_Hlk53755656"/>
            <w:r w:rsidRPr="002542DC">
              <w:rPr>
                <w:rFonts w:cstheme="minorHAnsi"/>
                <w:b/>
                <w:sz w:val="20"/>
                <w:szCs w:val="20"/>
                <w:lang w:val="en-GB"/>
              </w:rPr>
              <w:t>Applicant Name, role and date of introduction:</w:t>
            </w:r>
          </w:p>
          <w:p w14:paraId="60530A58" w14:textId="17603C13" w:rsidR="005A7C5A" w:rsidRPr="000B2B9D" w:rsidRDefault="005A7C5A" w:rsidP="005A7C5A">
            <w:pPr>
              <w:rPr>
                <w:rFonts w:cstheme="minorHAnsi"/>
                <w:sz w:val="20"/>
                <w:szCs w:val="20"/>
                <w:lang w:val="en-GB"/>
              </w:rPr>
            </w:pPr>
          </w:p>
        </w:tc>
      </w:tr>
      <w:bookmarkEnd w:id="0"/>
    </w:tbl>
    <w:p w14:paraId="42402C21" w14:textId="77777777" w:rsidR="002542DC" w:rsidRDefault="002542DC">
      <w:pPr>
        <w:rPr>
          <w:rFonts w:cstheme="minorHAnsi"/>
          <w:b/>
          <w:bCs/>
          <w:lang w:val="en-GB"/>
        </w:rPr>
      </w:pPr>
      <w:r>
        <w:rPr>
          <w:rFonts w:cstheme="minorHAnsi"/>
          <w:b/>
          <w:bCs/>
          <w:lang w:val="en-GB"/>
        </w:rPr>
        <w:br w:type="page"/>
      </w:r>
    </w:p>
    <w:p w14:paraId="16142695" w14:textId="265624DF" w:rsidR="00760396" w:rsidRPr="000B2B9D" w:rsidRDefault="00760396" w:rsidP="00760396">
      <w:pPr>
        <w:rPr>
          <w:rFonts w:cstheme="minorHAnsi"/>
          <w:b/>
          <w:bCs/>
          <w:lang w:val="en-GB"/>
        </w:rPr>
      </w:pPr>
      <w:r w:rsidRPr="000B2B9D">
        <w:rPr>
          <w:rFonts w:cstheme="minorHAnsi"/>
          <w:b/>
          <w:bCs/>
          <w:lang w:val="en-GB"/>
        </w:rPr>
        <w:lastRenderedPageBreak/>
        <w:t xml:space="preserve">FOR THE BCAA: </w:t>
      </w:r>
    </w:p>
    <w:tbl>
      <w:tblPr>
        <w:tblStyle w:val="Tabelraster"/>
        <w:tblW w:w="9351" w:type="dxa"/>
        <w:tblLook w:val="04A0" w:firstRow="1" w:lastRow="0" w:firstColumn="1" w:lastColumn="0" w:noHBand="0" w:noVBand="1"/>
      </w:tblPr>
      <w:tblGrid>
        <w:gridCol w:w="2380"/>
        <w:gridCol w:w="6971"/>
      </w:tblGrid>
      <w:tr w:rsidR="005E4335" w:rsidRPr="000B2B9D" w14:paraId="214533F5" w14:textId="77777777" w:rsidTr="00D76119">
        <w:trPr>
          <w:trHeight w:val="425"/>
        </w:trPr>
        <w:tc>
          <w:tcPr>
            <w:tcW w:w="9351" w:type="dxa"/>
            <w:gridSpan w:val="2"/>
            <w:shd w:val="clear" w:color="auto" w:fill="B6DDE8" w:themeFill="accent5" w:themeFillTint="66"/>
          </w:tcPr>
          <w:p w14:paraId="6C58AF2D" w14:textId="2D0CEFC5" w:rsidR="005E4335" w:rsidRPr="000B2B9D" w:rsidRDefault="005E4335" w:rsidP="0074147C">
            <w:pPr>
              <w:rPr>
                <w:rFonts w:cstheme="minorHAnsi"/>
                <w:sz w:val="20"/>
                <w:szCs w:val="20"/>
                <w:lang w:val="en-GB"/>
              </w:rPr>
            </w:pPr>
            <w:r w:rsidRPr="000B2B9D">
              <w:rPr>
                <w:rFonts w:cstheme="minorHAnsi"/>
                <w:sz w:val="20"/>
                <w:szCs w:val="20"/>
                <w:lang w:val="en-GB"/>
              </w:rPr>
              <w:t>Approval of the Change</w:t>
            </w:r>
            <w:r w:rsidR="009C3E59" w:rsidRPr="000B2B9D">
              <w:rPr>
                <w:rStyle w:val="Voetnootmarkering"/>
                <w:rFonts w:cstheme="minorHAnsi"/>
                <w:sz w:val="20"/>
                <w:szCs w:val="20"/>
                <w:lang w:val="en-GB"/>
              </w:rPr>
              <w:footnoteReference w:id="1"/>
            </w:r>
            <w:r w:rsidRPr="000B2B9D">
              <w:rPr>
                <w:rFonts w:cstheme="minorHAnsi"/>
                <w:sz w:val="20"/>
                <w:szCs w:val="20"/>
                <w:lang w:val="en-GB"/>
              </w:rPr>
              <w:t xml:space="preserve"> :</w:t>
            </w:r>
          </w:p>
        </w:tc>
      </w:tr>
      <w:tr w:rsidR="00D76119" w:rsidRPr="000B2B9D" w14:paraId="137771CD" w14:textId="77777777" w:rsidTr="00D76119">
        <w:trPr>
          <w:trHeight w:val="425"/>
        </w:trPr>
        <w:tc>
          <w:tcPr>
            <w:tcW w:w="2380" w:type="dxa"/>
          </w:tcPr>
          <w:p w14:paraId="64B7D47B" w14:textId="08BF9C6D" w:rsidR="00D76119" w:rsidRPr="00273F0C" w:rsidRDefault="00D76119" w:rsidP="0074147C">
            <w:pPr>
              <w:rPr>
                <w:rFonts w:cstheme="minorHAnsi"/>
                <w:b/>
                <w:bCs/>
                <w:sz w:val="20"/>
                <w:szCs w:val="20"/>
                <w:lang w:val="en-GB"/>
              </w:rPr>
            </w:pPr>
            <w:r w:rsidRPr="00273F0C">
              <w:rPr>
                <w:rFonts w:cstheme="minorHAnsi"/>
                <w:b/>
                <w:bCs/>
                <w:sz w:val="20"/>
                <w:szCs w:val="20"/>
                <w:lang w:val="en-GB"/>
              </w:rPr>
              <w:t>The Change</w:t>
            </w:r>
            <w:r w:rsidR="0094509B">
              <w:rPr>
                <w:rFonts w:cstheme="minorHAnsi"/>
                <w:b/>
                <w:bCs/>
                <w:sz w:val="20"/>
                <w:szCs w:val="20"/>
                <w:lang w:val="en-GB"/>
              </w:rPr>
              <w:t xml:space="preserve"> is</w:t>
            </w:r>
            <w:r w:rsidRPr="00273F0C">
              <w:rPr>
                <w:rFonts w:cstheme="minorHAnsi"/>
                <w:b/>
                <w:bCs/>
                <w:sz w:val="20"/>
                <w:szCs w:val="20"/>
                <w:lang w:val="en-GB"/>
              </w:rPr>
              <w:t xml:space="preserve">: </w:t>
            </w:r>
          </w:p>
        </w:tc>
        <w:tc>
          <w:tcPr>
            <w:tcW w:w="6971" w:type="dxa"/>
          </w:tcPr>
          <w:p w14:paraId="1820C6B5" w14:textId="496D23A3" w:rsidR="00EB610E" w:rsidRDefault="004C5F90" w:rsidP="0074147C">
            <w:pPr>
              <w:rPr>
                <w:rFonts w:cstheme="minorHAnsi"/>
                <w:sz w:val="20"/>
                <w:szCs w:val="20"/>
                <w:lang w:val="en-GB"/>
              </w:rPr>
            </w:pPr>
            <w:sdt>
              <w:sdtPr>
                <w:rPr>
                  <w:rFonts w:cstheme="minorHAnsi"/>
                  <w:b/>
                  <w:sz w:val="28"/>
                  <w:szCs w:val="28"/>
                  <w:lang w:val="en-GB"/>
                </w:rPr>
                <w:id w:val="1102766504"/>
                <w14:checkbox>
                  <w14:checked w14:val="0"/>
                  <w14:checkedState w14:val="2612" w14:font="MS Gothic"/>
                  <w14:uncheckedState w14:val="2610" w14:font="MS Gothic"/>
                </w14:checkbox>
              </w:sdtPr>
              <w:sdtEndPr/>
              <w:sdtContent>
                <w:r w:rsidR="00EB610E">
                  <w:rPr>
                    <w:rFonts w:ascii="MS Gothic" w:eastAsia="MS Gothic" w:hAnsi="MS Gothic" w:cstheme="minorHAnsi" w:hint="eastAsia"/>
                    <w:b/>
                    <w:sz w:val="28"/>
                    <w:szCs w:val="28"/>
                    <w:lang w:val="en-GB"/>
                  </w:rPr>
                  <w:t>☐</w:t>
                </w:r>
              </w:sdtContent>
            </w:sdt>
            <w:r w:rsidR="00EB610E" w:rsidRPr="00EB610E">
              <w:rPr>
                <w:rFonts w:cstheme="minorHAnsi"/>
                <w:sz w:val="20"/>
                <w:szCs w:val="20"/>
                <w:lang w:val="en-GB"/>
              </w:rPr>
              <w:t xml:space="preserve">   </w:t>
            </w:r>
            <w:r w:rsidR="00D76119" w:rsidRPr="000B2B9D">
              <w:rPr>
                <w:rFonts w:cstheme="minorHAnsi"/>
                <w:sz w:val="20"/>
                <w:szCs w:val="20"/>
                <w:lang w:val="en-GB"/>
              </w:rPr>
              <w:t>not approved</w:t>
            </w:r>
          </w:p>
          <w:p w14:paraId="7F9A6886" w14:textId="77777777" w:rsidR="0094509B" w:rsidRDefault="004C5F90" w:rsidP="0074147C">
            <w:pPr>
              <w:rPr>
                <w:rFonts w:cstheme="minorHAnsi"/>
                <w:sz w:val="20"/>
                <w:szCs w:val="20"/>
                <w:lang w:val="en-GB"/>
              </w:rPr>
            </w:pPr>
            <w:sdt>
              <w:sdtPr>
                <w:rPr>
                  <w:rFonts w:cstheme="minorHAnsi"/>
                  <w:b/>
                  <w:sz w:val="28"/>
                  <w:szCs w:val="28"/>
                  <w:lang w:val="en-GB"/>
                </w:rPr>
                <w:id w:val="-1632469096"/>
                <w14:checkbox>
                  <w14:checked w14:val="0"/>
                  <w14:checkedState w14:val="2612" w14:font="MS Gothic"/>
                  <w14:uncheckedState w14:val="2610" w14:font="MS Gothic"/>
                </w14:checkbox>
              </w:sdtPr>
              <w:sdtEndPr/>
              <w:sdtContent>
                <w:r w:rsidR="00EB610E">
                  <w:rPr>
                    <w:rFonts w:ascii="MS Gothic" w:eastAsia="MS Gothic" w:hAnsi="MS Gothic" w:cstheme="minorHAnsi" w:hint="eastAsia"/>
                    <w:b/>
                    <w:sz w:val="28"/>
                    <w:szCs w:val="28"/>
                    <w:lang w:val="en-GB"/>
                  </w:rPr>
                  <w:t>☐</w:t>
                </w:r>
              </w:sdtContent>
            </w:sdt>
            <w:r w:rsidR="00D76119" w:rsidRPr="000B2B9D">
              <w:rPr>
                <w:rFonts w:cstheme="minorHAnsi"/>
                <w:sz w:val="20"/>
                <w:szCs w:val="20"/>
                <w:lang w:val="en-GB"/>
              </w:rPr>
              <w:t xml:space="preserve">   approved with remarks</w:t>
            </w:r>
          </w:p>
          <w:p w14:paraId="7B5F561C" w14:textId="67BA90F5" w:rsidR="00D76119" w:rsidRPr="000B2B9D" w:rsidRDefault="004C5F90" w:rsidP="0074147C">
            <w:pPr>
              <w:rPr>
                <w:rFonts w:cstheme="minorHAnsi"/>
                <w:sz w:val="20"/>
                <w:szCs w:val="20"/>
                <w:lang w:val="en-GB"/>
              </w:rPr>
            </w:pPr>
            <w:sdt>
              <w:sdtPr>
                <w:rPr>
                  <w:rFonts w:cstheme="minorHAnsi"/>
                  <w:b/>
                  <w:sz w:val="28"/>
                  <w:szCs w:val="28"/>
                  <w:lang w:val="en-GB"/>
                </w:rPr>
                <w:id w:val="-1599708332"/>
                <w14:checkbox>
                  <w14:checked w14:val="0"/>
                  <w14:checkedState w14:val="2612" w14:font="MS Gothic"/>
                  <w14:uncheckedState w14:val="2610" w14:font="MS Gothic"/>
                </w14:checkbox>
              </w:sdtPr>
              <w:sdtEndPr/>
              <w:sdtContent>
                <w:r w:rsidR="00EB610E">
                  <w:rPr>
                    <w:rFonts w:ascii="MS Gothic" w:eastAsia="MS Gothic" w:hAnsi="MS Gothic" w:cstheme="minorHAnsi" w:hint="eastAsia"/>
                    <w:b/>
                    <w:sz w:val="28"/>
                    <w:szCs w:val="28"/>
                    <w:lang w:val="en-GB"/>
                  </w:rPr>
                  <w:t>☐</w:t>
                </w:r>
              </w:sdtContent>
            </w:sdt>
            <w:r w:rsidR="00D76119" w:rsidRPr="000B2B9D">
              <w:rPr>
                <w:rFonts w:cstheme="minorHAnsi"/>
                <w:sz w:val="20"/>
                <w:szCs w:val="20"/>
                <w:lang w:val="en-GB"/>
              </w:rPr>
              <w:t xml:space="preserve">  </w:t>
            </w:r>
            <w:r w:rsidR="0094509B">
              <w:rPr>
                <w:rFonts w:cstheme="minorHAnsi"/>
                <w:sz w:val="20"/>
                <w:szCs w:val="20"/>
                <w:lang w:val="en-GB"/>
              </w:rPr>
              <w:t xml:space="preserve"> </w:t>
            </w:r>
            <w:r w:rsidR="00D76119" w:rsidRPr="000B2B9D">
              <w:rPr>
                <w:rFonts w:cstheme="minorHAnsi"/>
                <w:sz w:val="20"/>
                <w:szCs w:val="20"/>
                <w:lang w:val="en-GB"/>
              </w:rPr>
              <w:t xml:space="preserve">approved </w:t>
            </w:r>
          </w:p>
        </w:tc>
      </w:tr>
      <w:tr w:rsidR="00273F0C" w:rsidRPr="000B2B9D" w14:paraId="215A87F6" w14:textId="77777777" w:rsidTr="007806C7">
        <w:trPr>
          <w:trHeight w:val="836"/>
        </w:trPr>
        <w:tc>
          <w:tcPr>
            <w:tcW w:w="9351" w:type="dxa"/>
            <w:gridSpan w:val="2"/>
          </w:tcPr>
          <w:p w14:paraId="38243809" w14:textId="48E6AA6F" w:rsidR="00273F0C" w:rsidRPr="002542DC" w:rsidRDefault="007B2B75" w:rsidP="007806C7">
            <w:pPr>
              <w:rPr>
                <w:rFonts w:cstheme="minorHAnsi"/>
                <w:b/>
                <w:sz w:val="20"/>
                <w:szCs w:val="20"/>
                <w:lang w:val="en-GB"/>
              </w:rPr>
            </w:pPr>
            <w:r>
              <w:rPr>
                <w:rFonts w:cstheme="minorHAnsi"/>
                <w:b/>
                <w:sz w:val="20"/>
                <w:szCs w:val="20"/>
                <w:lang w:val="en-GB"/>
              </w:rPr>
              <w:t>BCAA owner</w:t>
            </w:r>
            <w:r w:rsidR="00273F0C" w:rsidRPr="002542DC">
              <w:rPr>
                <w:rFonts w:cstheme="minorHAnsi"/>
                <w:b/>
                <w:sz w:val="20"/>
                <w:szCs w:val="20"/>
                <w:lang w:val="en-GB"/>
              </w:rPr>
              <w:t xml:space="preserve"> </w:t>
            </w:r>
            <w:r>
              <w:rPr>
                <w:rFonts w:cstheme="minorHAnsi"/>
                <w:b/>
                <w:sz w:val="20"/>
                <w:szCs w:val="20"/>
                <w:lang w:val="en-GB"/>
              </w:rPr>
              <w:t>n</w:t>
            </w:r>
            <w:r w:rsidR="00273F0C" w:rsidRPr="002542DC">
              <w:rPr>
                <w:rFonts w:cstheme="minorHAnsi"/>
                <w:b/>
                <w:sz w:val="20"/>
                <w:szCs w:val="20"/>
                <w:lang w:val="en-GB"/>
              </w:rPr>
              <w:t xml:space="preserve">ame, role and date of </w:t>
            </w:r>
            <w:r w:rsidR="00EB610E">
              <w:rPr>
                <w:rFonts w:cstheme="minorHAnsi"/>
                <w:b/>
                <w:sz w:val="20"/>
                <w:szCs w:val="20"/>
                <w:lang w:val="en-GB"/>
              </w:rPr>
              <w:t>approval/refuse</w:t>
            </w:r>
            <w:r w:rsidR="00273F0C" w:rsidRPr="002542DC">
              <w:rPr>
                <w:rFonts w:cstheme="minorHAnsi"/>
                <w:b/>
                <w:sz w:val="20"/>
                <w:szCs w:val="20"/>
                <w:lang w:val="en-GB"/>
              </w:rPr>
              <w:t>:</w:t>
            </w:r>
          </w:p>
          <w:p w14:paraId="6086759A" w14:textId="77777777" w:rsidR="00273F0C" w:rsidRPr="000B2B9D" w:rsidRDefault="00273F0C" w:rsidP="007806C7">
            <w:pPr>
              <w:rPr>
                <w:rFonts w:cstheme="minorHAnsi"/>
                <w:sz w:val="20"/>
                <w:szCs w:val="20"/>
                <w:lang w:val="en-GB"/>
              </w:rPr>
            </w:pPr>
          </w:p>
        </w:tc>
      </w:tr>
      <w:tr w:rsidR="00D76119" w:rsidRPr="000B2B9D" w14:paraId="1B91E996" w14:textId="77777777" w:rsidTr="00D76119">
        <w:trPr>
          <w:trHeight w:val="1295"/>
        </w:trPr>
        <w:tc>
          <w:tcPr>
            <w:tcW w:w="9351" w:type="dxa"/>
            <w:gridSpan w:val="2"/>
            <w:tcBorders>
              <w:bottom w:val="single" w:sz="4" w:space="0" w:color="auto"/>
            </w:tcBorders>
          </w:tcPr>
          <w:p w14:paraId="18695295" w14:textId="2B86C9F1" w:rsidR="00D76119" w:rsidRPr="00C35425" w:rsidRDefault="00D76119" w:rsidP="0074147C">
            <w:pPr>
              <w:rPr>
                <w:rFonts w:cstheme="minorHAnsi"/>
                <w:b/>
                <w:bCs/>
                <w:sz w:val="20"/>
                <w:szCs w:val="20"/>
                <w:lang w:val="en-GB"/>
              </w:rPr>
            </w:pPr>
            <w:r w:rsidRPr="00C35425">
              <w:rPr>
                <w:rFonts w:cstheme="minorHAnsi"/>
                <w:b/>
                <w:bCs/>
                <w:sz w:val="20"/>
                <w:szCs w:val="20"/>
                <w:lang w:val="en-GB"/>
              </w:rPr>
              <w:t xml:space="preserve">Remarks: </w:t>
            </w:r>
          </w:p>
        </w:tc>
      </w:tr>
    </w:tbl>
    <w:p w14:paraId="0CA75FB7" w14:textId="24D04814" w:rsidR="0094509B" w:rsidRDefault="0094509B" w:rsidP="00A24D18">
      <w:pPr>
        <w:rPr>
          <w:rFonts w:cstheme="minorHAnsi"/>
          <w:lang w:val="en-GB"/>
        </w:rPr>
      </w:pPr>
    </w:p>
    <w:p w14:paraId="6569FA82" w14:textId="77777777" w:rsidR="0094509B" w:rsidRDefault="0094509B">
      <w:pPr>
        <w:rPr>
          <w:rFonts w:cstheme="minorHAnsi"/>
          <w:lang w:val="en-GB"/>
        </w:rPr>
      </w:pPr>
      <w:r>
        <w:rPr>
          <w:rFonts w:cstheme="minorHAnsi"/>
          <w:lang w:val="en-GB"/>
        </w:rPr>
        <w:br w:type="page"/>
      </w:r>
    </w:p>
    <w:p w14:paraId="6927C5C5" w14:textId="10E80993" w:rsidR="00D76119" w:rsidRPr="000B2B9D" w:rsidRDefault="00F61B5D" w:rsidP="00F61B5D">
      <w:pPr>
        <w:rPr>
          <w:rFonts w:cstheme="minorHAnsi"/>
          <w:b/>
          <w:bCs/>
          <w:lang w:val="en-GB"/>
        </w:rPr>
      </w:pPr>
      <w:r w:rsidRPr="000B2B9D">
        <w:rPr>
          <w:rFonts w:cstheme="minorHAnsi"/>
          <w:b/>
          <w:bCs/>
          <w:lang w:val="en-GB"/>
        </w:rPr>
        <w:lastRenderedPageBreak/>
        <w:t xml:space="preserve">FOR THE BCAA: </w:t>
      </w:r>
    </w:p>
    <w:tbl>
      <w:tblPr>
        <w:tblStyle w:val="Tabelraster"/>
        <w:tblW w:w="0" w:type="auto"/>
        <w:tblLayout w:type="fixed"/>
        <w:tblLook w:val="04A0" w:firstRow="1" w:lastRow="0" w:firstColumn="1" w:lastColumn="0" w:noHBand="0" w:noVBand="1"/>
      </w:tblPr>
      <w:tblGrid>
        <w:gridCol w:w="846"/>
        <w:gridCol w:w="6520"/>
        <w:gridCol w:w="851"/>
        <w:gridCol w:w="845"/>
      </w:tblGrid>
      <w:tr w:rsidR="00A24D18" w:rsidRPr="000B2B9D" w14:paraId="50773E20" w14:textId="77777777" w:rsidTr="00C35425">
        <w:trPr>
          <w:trHeight w:val="419"/>
        </w:trPr>
        <w:tc>
          <w:tcPr>
            <w:tcW w:w="9062" w:type="dxa"/>
            <w:gridSpan w:val="4"/>
            <w:shd w:val="clear" w:color="auto" w:fill="B6DDE8" w:themeFill="accent5" w:themeFillTint="66"/>
          </w:tcPr>
          <w:p w14:paraId="2B6EB089" w14:textId="0A4B5AC5" w:rsidR="00A24D18" w:rsidRPr="000B2B9D" w:rsidRDefault="00A24D18" w:rsidP="00C35425">
            <w:pPr>
              <w:rPr>
                <w:rFonts w:cstheme="minorHAnsi"/>
                <w:lang w:val="en-GB"/>
              </w:rPr>
            </w:pPr>
            <w:r w:rsidRPr="000B2B9D">
              <w:rPr>
                <w:rFonts w:cstheme="minorHAnsi"/>
                <w:b/>
                <w:lang w:val="en-GB"/>
              </w:rPr>
              <w:t>Safety assessment for a change</w:t>
            </w:r>
          </w:p>
        </w:tc>
      </w:tr>
      <w:tr w:rsidR="00B13370" w:rsidRPr="000B2B9D" w14:paraId="07ED1EC1" w14:textId="77777777" w:rsidTr="000F15D3">
        <w:trPr>
          <w:trHeight w:val="425"/>
        </w:trPr>
        <w:tc>
          <w:tcPr>
            <w:tcW w:w="7366" w:type="dxa"/>
            <w:gridSpan w:val="2"/>
          </w:tcPr>
          <w:p w14:paraId="099740F9" w14:textId="25A031A3" w:rsidR="00B13370" w:rsidRPr="000B2B9D" w:rsidRDefault="00B13370" w:rsidP="003F78D2">
            <w:pPr>
              <w:rPr>
                <w:rFonts w:cstheme="minorHAnsi"/>
                <w:lang w:val="en-GB"/>
              </w:rPr>
            </w:pPr>
          </w:p>
        </w:tc>
        <w:tc>
          <w:tcPr>
            <w:tcW w:w="851" w:type="dxa"/>
          </w:tcPr>
          <w:p w14:paraId="0AA440CA" w14:textId="77777777" w:rsidR="00B13370" w:rsidRPr="000B2B9D" w:rsidRDefault="00B13370" w:rsidP="003F78D2">
            <w:pPr>
              <w:rPr>
                <w:rFonts w:cstheme="minorHAnsi"/>
                <w:lang w:val="en-GB"/>
              </w:rPr>
            </w:pPr>
            <w:r w:rsidRPr="000B2B9D">
              <w:rPr>
                <w:rFonts w:cstheme="minorHAnsi"/>
                <w:lang w:val="en-GB"/>
              </w:rPr>
              <w:t>Yes</w:t>
            </w:r>
          </w:p>
        </w:tc>
        <w:tc>
          <w:tcPr>
            <w:tcW w:w="845" w:type="dxa"/>
          </w:tcPr>
          <w:p w14:paraId="39B8F71E" w14:textId="7CE94936" w:rsidR="00B13370" w:rsidRPr="000B2B9D" w:rsidRDefault="00B13370" w:rsidP="003F78D2">
            <w:pPr>
              <w:rPr>
                <w:rFonts w:cstheme="minorHAnsi"/>
                <w:lang w:val="en-GB"/>
              </w:rPr>
            </w:pPr>
            <w:r w:rsidRPr="000B2B9D">
              <w:rPr>
                <w:rFonts w:cstheme="minorHAnsi"/>
                <w:lang w:val="en-GB"/>
              </w:rPr>
              <w:t>No</w:t>
            </w:r>
          </w:p>
        </w:tc>
      </w:tr>
      <w:tr w:rsidR="00640CA1" w:rsidRPr="000B2B9D" w14:paraId="48847239" w14:textId="77777777" w:rsidTr="000F15D3">
        <w:trPr>
          <w:trHeight w:val="425"/>
        </w:trPr>
        <w:tc>
          <w:tcPr>
            <w:tcW w:w="7366" w:type="dxa"/>
            <w:gridSpan w:val="2"/>
          </w:tcPr>
          <w:p w14:paraId="2EC19853" w14:textId="3BF012EB" w:rsidR="00640CA1" w:rsidRPr="000B2B9D" w:rsidRDefault="00F8782E" w:rsidP="00640CA1">
            <w:pPr>
              <w:ind w:left="360"/>
              <w:rPr>
                <w:rFonts w:cstheme="minorHAnsi"/>
                <w:lang w:val="en-GB"/>
              </w:rPr>
            </w:pPr>
            <w:r w:rsidRPr="000B2B9D">
              <w:rPr>
                <w:rFonts w:cstheme="minorHAnsi"/>
                <w:lang w:val="en-GB"/>
              </w:rPr>
              <w:t>Is the safety assessment correct and complet</w:t>
            </w:r>
            <w:r w:rsidR="006A184F" w:rsidRPr="000B2B9D">
              <w:rPr>
                <w:rFonts w:cstheme="minorHAnsi"/>
                <w:lang w:val="en-GB"/>
              </w:rPr>
              <w:t>e</w:t>
            </w:r>
            <w:r w:rsidRPr="000B2B9D">
              <w:rPr>
                <w:rFonts w:cstheme="minorHAnsi"/>
                <w:lang w:val="en-GB"/>
              </w:rPr>
              <w:t xml:space="preserve">? </w:t>
            </w:r>
            <w:r w:rsidR="00640CA1" w:rsidRPr="000B2B9D">
              <w:rPr>
                <w:rFonts w:cstheme="minorHAnsi"/>
                <w:lang w:val="en-GB"/>
              </w:rPr>
              <w:t xml:space="preserve"> </w:t>
            </w:r>
          </w:p>
        </w:tc>
        <w:sdt>
          <w:sdtPr>
            <w:rPr>
              <w:rFonts w:cstheme="minorHAnsi"/>
              <w:sz w:val="28"/>
              <w:szCs w:val="28"/>
              <w:lang w:val="en-GB"/>
            </w:rPr>
            <w:id w:val="844823137"/>
            <w14:checkbox>
              <w14:checked w14:val="0"/>
              <w14:checkedState w14:val="2612" w14:font="MS Gothic"/>
              <w14:uncheckedState w14:val="2610" w14:font="MS Gothic"/>
            </w14:checkbox>
          </w:sdtPr>
          <w:sdtEndPr/>
          <w:sdtContent>
            <w:tc>
              <w:tcPr>
                <w:tcW w:w="851" w:type="dxa"/>
              </w:tcPr>
              <w:p w14:paraId="53FD6332" w14:textId="60CF3AF8" w:rsidR="00640CA1" w:rsidRPr="000B2B9D" w:rsidRDefault="00640CA1" w:rsidP="00640CA1">
                <w:pPr>
                  <w:jc w:val="center"/>
                  <w:rPr>
                    <w:rFonts w:cstheme="minorHAnsi"/>
                    <w:sz w:val="28"/>
                    <w:szCs w:val="28"/>
                    <w:lang w:val="en-GB"/>
                  </w:rPr>
                </w:pPr>
                <w:r w:rsidRPr="000B2B9D">
                  <w:rPr>
                    <w:rFonts w:ascii="Segoe UI Symbol" w:eastAsia="MS Gothic" w:hAnsi="Segoe UI Symbol" w:cs="Segoe UI Symbol"/>
                    <w:sz w:val="28"/>
                    <w:szCs w:val="28"/>
                    <w:lang w:val="en-GB"/>
                  </w:rPr>
                  <w:t>☐</w:t>
                </w:r>
              </w:p>
            </w:tc>
          </w:sdtContent>
        </w:sdt>
        <w:sdt>
          <w:sdtPr>
            <w:rPr>
              <w:rFonts w:cstheme="minorHAnsi"/>
              <w:sz w:val="28"/>
              <w:szCs w:val="28"/>
              <w:lang w:val="en-GB"/>
            </w:rPr>
            <w:id w:val="-951012547"/>
            <w14:checkbox>
              <w14:checked w14:val="0"/>
              <w14:checkedState w14:val="2612" w14:font="MS Gothic"/>
              <w14:uncheckedState w14:val="2610" w14:font="MS Gothic"/>
            </w14:checkbox>
          </w:sdtPr>
          <w:sdtEndPr/>
          <w:sdtContent>
            <w:tc>
              <w:tcPr>
                <w:tcW w:w="845" w:type="dxa"/>
              </w:tcPr>
              <w:p w14:paraId="584E223D" w14:textId="5F52A036" w:rsidR="00640CA1" w:rsidRPr="000B2B9D" w:rsidRDefault="00640CA1" w:rsidP="00640CA1">
                <w:pPr>
                  <w:jc w:val="center"/>
                  <w:rPr>
                    <w:rFonts w:cstheme="minorHAnsi"/>
                    <w:sz w:val="28"/>
                    <w:szCs w:val="28"/>
                    <w:lang w:val="en-GB"/>
                  </w:rPr>
                </w:pPr>
                <w:r w:rsidRPr="000B2B9D">
                  <w:rPr>
                    <w:rFonts w:ascii="Segoe UI Symbol" w:eastAsia="MS Gothic" w:hAnsi="Segoe UI Symbol" w:cs="Segoe UI Symbol"/>
                    <w:sz w:val="28"/>
                    <w:szCs w:val="28"/>
                    <w:lang w:val="en-GB"/>
                  </w:rPr>
                  <w:t>☐</w:t>
                </w:r>
              </w:p>
            </w:tc>
          </w:sdtContent>
        </w:sdt>
      </w:tr>
      <w:tr w:rsidR="00177B83" w:rsidRPr="000B2B9D" w14:paraId="7C50E641" w14:textId="77777777" w:rsidTr="000F15D3">
        <w:trPr>
          <w:trHeight w:val="425"/>
        </w:trPr>
        <w:tc>
          <w:tcPr>
            <w:tcW w:w="7366" w:type="dxa"/>
            <w:gridSpan w:val="2"/>
          </w:tcPr>
          <w:p w14:paraId="5E636DE8" w14:textId="3A567C3C"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An identification of the scope of the change</w:t>
            </w:r>
          </w:p>
          <w:p w14:paraId="22E8E5BC" w14:textId="3A49A094" w:rsidR="00592C92" w:rsidRPr="000B2B9D" w:rsidRDefault="00592C92" w:rsidP="003612BD">
            <w:pPr>
              <w:pStyle w:val="Lijstalinea"/>
              <w:rPr>
                <w:rFonts w:cstheme="minorHAnsi"/>
                <w:sz w:val="18"/>
                <w:szCs w:val="18"/>
                <w:lang w:val="en-GB"/>
              </w:rPr>
            </w:pPr>
            <w:r w:rsidRPr="000B2B9D">
              <w:rPr>
                <w:rFonts w:cstheme="minorHAnsi"/>
                <w:sz w:val="18"/>
                <w:szCs w:val="18"/>
                <w:lang w:val="en-GB"/>
              </w:rPr>
              <w:t>Does the scope of the safety assessment include the following elements and their interaction:</w:t>
            </w:r>
          </w:p>
          <w:p w14:paraId="35A21E04" w14:textId="46E8D615" w:rsidR="00592C92" w:rsidRPr="000B2B9D" w:rsidRDefault="00592C92" w:rsidP="003612BD">
            <w:pPr>
              <w:pStyle w:val="Lijstalinea"/>
              <w:numPr>
                <w:ilvl w:val="0"/>
                <w:numId w:val="9"/>
              </w:numPr>
              <w:rPr>
                <w:rFonts w:cstheme="minorHAnsi"/>
                <w:sz w:val="18"/>
                <w:szCs w:val="18"/>
                <w:lang w:val="en-GB"/>
              </w:rPr>
            </w:pPr>
            <w:r w:rsidRPr="000B2B9D">
              <w:rPr>
                <w:rFonts w:cstheme="minorHAnsi"/>
                <w:sz w:val="18"/>
                <w:szCs w:val="18"/>
                <w:lang w:val="en-GB"/>
              </w:rPr>
              <w:t>The aerodrome, its operation, management, and human elements being changed</w:t>
            </w:r>
          </w:p>
          <w:p w14:paraId="6D69C987" w14:textId="43209912" w:rsidR="00592C92" w:rsidRPr="000B2B9D" w:rsidRDefault="00592C92" w:rsidP="003612BD">
            <w:pPr>
              <w:pStyle w:val="Lijstalinea"/>
              <w:numPr>
                <w:ilvl w:val="0"/>
                <w:numId w:val="9"/>
              </w:numPr>
              <w:rPr>
                <w:rFonts w:cstheme="minorHAnsi"/>
                <w:sz w:val="18"/>
                <w:szCs w:val="18"/>
                <w:lang w:val="en-GB"/>
              </w:rPr>
            </w:pPr>
            <w:r w:rsidRPr="000B2B9D">
              <w:rPr>
                <w:rFonts w:cstheme="minorHAnsi"/>
                <w:sz w:val="18"/>
                <w:szCs w:val="18"/>
                <w:lang w:val="en-GB"/>
              </w:rPr>
              <w:t>Interfaces and interactions between the elements being changed and the environment under which is  intended to operate, and also with the rest of the system</w:t>
            </w:r>
          </w:p>
          <w:p w14:paraId="68F6C7FF" w14:textId="2C65D3E6" w:rsidR="00177B83" w:rsidRPr="000B2B9D" w:rsidRDefault="00592C92" w:rsidP="003612BD">
            <w:pPr>
              <w:pStyle w:val="Lijstalinea"/>
              <w:numPr>
                <w:ilvl w:val="0"/>
                <w:numId w:val="9"/>
              </w:numPr>
              <w:rPr>
                <w:rFonts w:cstheme="minorHAnsi"/>
                <w:sz w:val="18"/>
                <w:szCs w:val="18"/>
                <w:lang w:val="en-GB"/>
              </w:rPr>
            </w:pPr>
            <w:r w:rsidRPr="000B2B9D">
              <w:rPr>
                <w:rFonts w:cstheme="minorHAnsi"/>
                <w:sz w:val="18"/>
                <w:szCs w:val="18"/>
                <w:lang w:val="en-GB"/>
              </w:rPr>
              <w:t>The full lifecycle of the change from definition to operations</w:t>
            </w:r>
          </w:p>
          <w:p w14:paraId="381EC9D6" w14:textId="1BEC1D34"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An identification of hazards</w:t>
            </w:r>
          </w:p>
          <w:p w14:paraId="2F5CA953" w14:textId="16F507DC"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A determination of the safety criteria applicable to the change</w:t>
            </w:r>
          </w:p>
          <w:p w14:paraId="6A3D9AB8" w14:textId="2210CD78" w:rsidR="00277624" w:rsidRPr="000B2B9D" w:rsidRDefault="00277624" w:rsidP="003612BD">
            <w:pPr>
              <w:pStyle w:val="Lijstalinea"/>
              <w:numPr>
                <w:ilvl w:val="0"/>
                <w:numId w:val="10"/>
              </w:numPr>
              <w:rPr>
                <w:rFonts w:cstheme="minorHAnsi"/>
                <w:sz w:val="18"/>
                <w:szCs w:val="18"/>
                <w:lang w:val="en-GB"/>
              </w:rPr>
            </w:pPr>
            <w:r w:rsidRPr="000B2B9D">
              <w:rPr>
                <w:rFonts w:cstheme="minorHAnsi"/>
                <w:sz w:val="18"/>
                <w:szCs w:val="18"/>
                <w:lang w:val="en-GB"/>
              </w:rPr>
              <w:t>Are the safety criteria defined in accordance with the procedures for the management of change contained in the aerodrome manual?</w:t>
            </w:r>
          </w:p>
          <w:p w14:paraId="10D892E5" w14:textId="3CD80CBE" w:rsidR="00177B83" w:rsidRPr="000B2B9D" w:rsidRDefault="00277624" w:rsidP="003612BD">
            <w:pPr>
              <w:pStyle w:val="Lijstalinea"/>
              <w:numPr>
                <w:ilvl w:val="0"/>
                <w:numId w:val="10"/>
              </w:numPr>
              <w:rPr>
                <w:rFonts w:cstheme="minorHAnsi"/>
                <w:sz w:val="18"/>
                <w:szCs w:val="18"/>
                <w:lang w:val="en-GB"/>
              </w:rPr>
            </w:pPr>
            <w:r w:rsidRPr="000B2B9D">
              <w:rPr>
                <w:rFonts w:cstheme="minorHAnsi"/>
                <w:sz w:val="18"/>
                <w:szCs w:val="18"/>
                <w:lang w:val="en-GB"/>
              </w:rPr>
              <w:t>Are the safety criteria specified with reference to: explicit quantitative acceptable safety risk levels</w:t>
            </w:r>
            <w:r w:rsidR="00526DE1" w:rsidRPr="000B2B9D">
              <w:rPr>
                <w:rFonts w:cstheme="minorHAnsi"/>
                <w:sz w:val="18"/>
                <w:szCs w:val="18"/>
                <w:lang w:val="en-GB"/>
              </w:rPr>
              <w:t xml:space="preserve">; recognized standards; </w:t>
            </w:r>
            <w:r w:rsidR="00AE6B2C" w:rsidRPr="000B2B9D">
              <w:rPr>
                <w:rFonts w:cstheme="minorHAnsi"/>
                <w:sz w:val="18"/>
                <w:szCs w:val="18"/>
                <w:lang w:val="en-GB"/>
              </w:rPr>
              <w:t xml:space="preserve">codes of practice; </w:t>
            </w:r>
            <w:r w:rsidR="008F5E2B" w:rsidRPr="000B2B9D">
              <w:rPr>
                <w:rFonts w:cstheme="minorHAnsi"/>
                <w:sz w:val="18"/>
                <w:szCs w:val="18"/>
                <w:lang w:val="en-GB"/>
              </w:rPr>
              <w:t>the safety performance of the existing system; a similar system</w:t>
            </w:r>
          </w:p>
          <w:p w14:paraId="39E69799" w14:textId="1306CB01" w:rsidR="00177B83" w:rsidRPr="000B2B9D" w:rsidRDefault="00177B83" w:rsidP="00C73708">
            <w:pPr>
              <w:pStyle w:val="Lijstalinea"/>
              <w:numPr>
                <w:ilvl w:val="0"/>
                <w:numId w:val="8"/>
              </w:numPr>
              <w:rPr>
                <w:rFonts w:cstheme="minorHAnsi"/>
                <w:sz w:val="18"/>
                <w:szCs w:val="18"/>
                <w:lang w:val="en-GB"/>
              </w:rPr>
            </w:pPr>
            <w:r w:rsidRPr="000B2B9D">
              <w:rPr>
                <w:rFonts w:cstheme="minorHAnsi"/>
                <w:sz w:val="18"/>
                <w:szCs w:val="18"/>
                <w:lang w:val="en-GB"/>
              </w:rPr>
              <w:t>A risk analysis in relation to the harmful effects or improvements in safety related to the change</w:t>
            </w:r>
          </w:p>
          <w:p w14:paraId="5BF1DC44" w14:textId="6811AD9D" w:rsidR="00177B83" w:rsidRPr="000B2B9D" w:rsidRDefault="00177B83" w:rsidP="00C73708">
            <w:pPr>
              <w:pStyle w:val="Lijstalinea"/>
              <w:numPr>
                <w:ilvl w:val="0"/>
                <w:numId w:val="8"/>
              </w:numPr>
              <w:rPr>
                <w:rFonts w:cstheme="minorHAnsi"/>
                <w:sz w:val="18"/>
                <w:szCs w:val="18"/>
                <w:lang w:val="en-GB"/>
              </w:rPr>
            </w:pPr>
            <w:r w:rsidRPr="000B2B9D">
              <w:rPr>
                <w:rFonts w:cstheme="minorHAnsi"/>
                <w:sz w:val="18"/>
                <w:szCs w:val="18"/>
                <w:lang w:val="en-GB"/>
              </w:rPr>
              <w:t>A Risk evaluation ( if required also risk mitigation) for the change to meet the applicable safety criteria</w:t>
            </w:r>
          </w:p>
          <w:p w14:paraId="28A26F6D" w14:textId="594C5DAB" w:rsidR="00177B83" w:rsidRPr="000B2B9D" w:rsidRDefault="00177B83" w:rsidP="00C73708">
            <w:pPr>
              <w:pStyle w:val="Lijstalinea"/>
              <w:numPr>
                <w:ilvl w:val="0"/>
                <w:numId w:val="8"/>
              </w:numPr>
              <w:rPr>
                <w:rFonts w:cstheme="minorHAnsi"/>
                <w:sz w:val="18"/>
                <w:szCs w:val="18"/>
                <w:lang w:val="en-GB"/>
              </w:rPr>
            </w:pPr>
            <w:r w:rsidRPr="000B2B9D">
              <w:rPr>
                <w:rFonts w:cstheme="minorHAnsi"/>
                <w:sz w:val="18"/>
                <w:szCs w:val="18"/>
                <w:lang w:val="en-GB"/>
              </w:rPr>
              <w:t>A verification that the change conforms to the scope that was subjects to the safety assessment and meets the safety criteria, before the change is put into operation</w:t>
            </w:r>
          </w:p>
          <w:p w14:paraId="1C1EDC69" w14:textId="4806ADC6"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The specification of the monitoring requirements, these are necessary to ensure that the aerodrome and its operation will continue to meet the safety criteria after the change has taken place</w:t>
            </w:r>
          </w:p>
        </w:tc>
        <w:tc>
          <w:tcPr>
            <w:tcW w:w="851" w:type="dxa"/>
          </w:tcPr>
          <w:p w14:paraId="66FA6A9B" w14:textId="33F92486" w:rsidR="00177B83" w:rsidRPr="000B2B9D" w:rsidRDefault="00177B83" w:rsidP="00640CA1">
            <w:pPr>
              <w:jc w:val="center"/>
              <w:rPr>
                <w:rFonts w:cstheme="minorHAnsi"/>
                <w:sz w:val="28"/>
                <w:szCs w:val="28"/>
                <w:lang w:val="en-GB"/>
              </w:rPr>
            </w:pPr>
          </w:p>
        </w:tc>
        <w:tc>
          <w:tcPr>
            <w:tcW w:w="845" w:type="dxa"/>
          </w:tcPr>
          <w:p w14:paraId="23AE99D9" w14:textId="57C3914A" w:rsidR="00177B83" w:rsidRPr="000B2B9D" w:rsidRDefault="00177B83" w:rsidP="00640CA1">
            <w:pPr>
              <w:jc w:val="center"/>
              <w:rPr>
                <w:rFonts w:cstheme="minorHAnsi"/>
                <w:sz w:val="28"/>
                <w:szCs w:val="28"/>
                <w:lang w:val="en-GB"/>
              </w:rPr>
            </w:pPr>
          </w:p>
        </w:tc>
      </w:tr>
      <w:tr w:rsidR="00640CA1" w:rsidRPr="000B2B9D" w14:paraId="175209E7" w14:textId="77777777" w:rsidTr="003F78D2">
        <w:trPr>
          <w:trHeight w:val="1134"/>
        </w:trPr>
        <w:tc>
          <w:tcPr>
            <w:tcW w:w="9062" w:type="dxa"/>
            <w:gridSpan w:val="4"/>
          </w:tcPr>
          <w:p w14:paraId="05C2318B" w14:textId="77777777" w:rsidR="00640CA1" w:rsidRPr="000B2B9D" w:rsidRDefault="00640CA1" w:rsidP="00640CA1">
            <w:pPr>
              <w:rPr>
                <w:rFonts w:cstheme="minorHAnsi"/>
                <w:u w:val="single"/>
                <w:lang w:val="en-GB"/>
              </w:rPr>
            </w:pPr>
            <w:r w:rsidRPr="000B2B9D">
              <w:rPr>
                <w:rFonts w:cstheme="minorHAnsi"/>
                <w:u w:val="single"/>
                <w:lang w:val="en-GB"/>
              </w:rPr>
              <w:t>Remarks:</w:t>
            </w:r>
          </w:p>
          <w:p w14:paraId="65C466F6" w14:textId="77777777" w:rsidR="00915461" w:rsidRPr="000B2B9D" w:rsidRDefault="00915461" w:rsidP="00640CA1">
            <w:pPr>
              <w:rPr>
                <w:rFonts w:cstheme="minorHAnsi"/>
                <w:u w:val="single"/>
                <w:lang w:val="en-GB"/>
              </w:rPr>
            </w:pPr>
          </w:p>
          <w:p w14:paraId="5E62ED54" w14:textId="77777777" w:rsidR="00915461" w:rsidRPr="000B2B9D" w:rsidRDefault="00915461" w:rsidP="00640CA1">
            <w:pPr>
              <w:rPr>
                <w:rFonts w:cstheme="minorHAnsi"/>
                <w:u w:val="single"/>
                <w:lang w:val="en-GB"/>
              </w:rPr>
            </w:pPr>
          </w:p>
          <w:p w14:paraId="348B77FA" w14:textId="77777777" w:rsidR="00915461" w:rsidRPr="000B2B9D" w:rsidRDefault="00915461" w:rsidP="00640CA1">
            <w:pPr>
              <w:rPr>
                <w:rFonts w:cstheme="minorHAnsi"/>
                <w:u w:val="single"/>
                <w:lang w:val="en-GB"/>
              </w:rPr>
            </w:pPr>
          </w:p>
          <w:p w14:paraId="7C77B46F" w14:textId="14379CEA" w:rsidR="00915461" w:rsidRPr="000B2B9D" w:rsidRDefault="00915461" w:rsidP="00640CA1">
            <w:pPr>
              <w:rPr>
                <w:rFonts w:cstheme="minorHAnsi"/>
                <w:u w:val="single"/>
                <w:lang w:val="en-GB"/>
              </w:rPr>
            </w:pPr>
          </w:p>
        </w:tc>
      </w:tr>
      <w:tr w:rsidR="001F70C5" w:rsidRPr="000B2B9D" w14:paraId="2485778D" w14:textId="77777777" w:rsidTr="001F70C5">
        <w:trPr>
          <w:trHeight w:val="425"/>
        </w:trPr>
        <w:tc>
          <w:tcPr>
            <w:tcW w:w="9062" w:type="dxa"/>
            <w:gridSpan w:val="4"/>
            <w:shd w:val="clear" w:color="auto" w:fill="B6DDE8" w:themeFill="accent5" w:themeFillTint="66"/>
          </w:tcPr>
          <w:p w14:paraId="1483EF71" w14:textId="500FDBBF" w:rsidR="001F70C5" w:rsidRPr="000B2B9D" w:rsidRDefault="001F70C5" w:rsidP="00EB2749">
            <w:pPr>
              <w:rPr>
                <w:rFonts w:cstheme="minorHAnsi"/>
                <w:b/>
                <w:bCs/>
                <w:lang w:val="en-GB"/>
              </w:rPr>
            </w:pPr>
            <w:r w:rsidRPr="000B2B9D">
              <w:rPr>
                <w:rFonts w:cstheme="minorHAnsi"/>
                <w:b/>
                <w:bCs/>
                <w:lang w:val="en-GB"/>
              </w:rPr>
              <w:t xml:space="preserve">Which documents </w:t>
            </w:r>
            <w:r w:rsidR="00834427">
              <w:rPr>
                <w:rFonts w:cstheme="minorHAnsi"/>
                <w:b/>
                <w:bCs/>
                <w:lang w:val="en-GB"/>
              </w:rPr>
              <w:t>should</w:t>
            </w:r>
            <w:r w:rsidRPr="000B2B9D">
              <w:rPr>
                <w:rFonts w:cstheme="minorHAnsi"/>
                <w:b/>
                <w:bCs/>
                <w:lang w:val="en-GB"/>
              </w:rPr>
              <w:t xml:space="preserve"> be </w:t>
            </w:r>
            <w:r w:rsidR="00834427">
              <w:rPr>
                <w:rFonts w:cstheme="minorHAnsi"/>
                <w:b/>
                <w:bCs/>
                <w:lang w:val="en-GB"/>
              </w:rPr>
              <w:t>amended</w:t>
            </w:r>
            <w:r w:rsidRPr="000B2B9D">
              <w:rPr>
                <w:rFonts w:cstheme="minorHAnsi"/>
                <w:b/>
                <w:bCs/>
                <w:lang w:val="en-GB"/>
              </w:rPr>
              <w:t xml:space="preserve">: </w:t>
            </w:r>
          </w:p>
        </w:tc>
      </w:tr>
      <w:tr w:rsidR="001F70C5" w:rsidRPr="000B2B9D" w14:paraId="5BEB74B6" w14:textId="77777777" w:rsidTr="001F70C5">
        <w:trPr>
          <w:trHeight w:val="425"/>
        </w:trPr>
        <w:sdt>
          <w:sdtPr>
            <w:rPr>
              <w:rFonts w:cstheme="minorHAnsi"/>
              <w:sz w:val="28"/>
              <w:szCs w:val="28"/>
              <w:lang w:val="en-GB"/>
            </w:rPr>
            <w:id w:val="1296641237"/>
            <w14:checkbox>
              <w14:checked w14:val="0"/>
              <w14:checkedState w14:val="2612" w14:font="MS Gothic"/>
              <w14:uncheckedState w14:val="2610" w14:font="MS Gothic"/>
            </w14:checkbox>
          </w:sdtPr>
          <w:sdtEndPr/>
          <w:sdtContent>
            <w:tc>
              <w:tcPr>
                <w:tcW w:w="846" w:type="dxa"/>
                <w:vAlign w:val="center"/>
              </w:tcPr>
              <w:p w14:paraId="2F482A39" w14:textId="00E2AF1E" w:rsidR="001F70C5" w:rsidRPr="00DF32BC" w:rsidRDefault="00DF32BC"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7E88A9EA" w14:textId="26AEB3D6" w:rsidR="001F70C5" w:rsidRPr="000B2B9D" w:rsidRDefault="001F70C5" w:rsidP="001F70C5">
            <w:pPr>
              <w:rPr>
                <w:rFonts w:cstheme="minorHAnsi"/>
                <w:sz w:val="20"/>
                <w:szCs w:val="20"/>
                <w:lang w:val="en-GB"/>
              </w:rPr>
            </w:pPr>
            <w:r w:rsidRPr="000B2B9D">
              <w:rPr>
                <w:rFonts w:cstheme="minorHAnsi"/>
                <w:sz w:val="20"/>
                <w:szCs w:val="20"/>
                <w:lang w:val="en-GB"/>
              </w:rPr>
              <w:t>Certificate</w:t>
            </w:r>
          </w:p>
        </w:tc>
      </w:tr>
      <w:tr w:rsidR="001F70C5" w:rsidRPr="000B2B9D" w14:paraId="38F2E0A4" w14:textId="77777777" w:rsidTr="001F70C5">
        <w:trPr>
          <w:trHeight w:val="425"/>
        </w:trPr>
        <w:sdt>
          <w:sdtPr>
            <w:rPr>
              <w:rFonts w:cstheme="minorHAnsi"/>
              <w:sz w:val="28"/>
              <w:szCs w:val="28"/>
              <w:lang w:val="en-GB"/>
            </w:rPr>
            <w:id w:val="-658230928"/>
            <w14:checkbox>
              <w14:checked w14:val="0"/>
              <w14:checkedState w14:val="2612" w14:font="MS Gothic"/>
              <w14:uncheckedState w14:val="2610" w14:font="MS Gothic"/>
            </w14:checkbox>
          </w:sdtPr>
          <w:sdtEndPr/>
          <w:sdtContent>
            <w:tc>
              <w:tcPr>
                <w:tcW w:w="846" w:type="dxa"/>
                <w:vAlign w:val="center"/>
              </w:tcPr>
              <w:p w14:paraId="72E949F3" w14:textId="78EA8770" w:rsidR="001F70C5" w:rsidRPr="00DF32BC" w:rsidRDefault="001F70C5"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7AC6D554" w14:textId="1735F19C" w:rsidR="001F70C5" w:rsidRPr="000B2B9D" w:rsidRDefault="001F70C5" w:rsidP="001F70C5">
            <w:pPr>
              <w:rPr>
                <w:rFonts w:cstheme="minorHAnsi"/>
                <w:sz w:val="20"/>
                <w:szCs w:val="20"/>
                <w:lang w:val="en-GB"/>
              </w:rPr>
            </w:pPr>
            <w:r w:rsidRPr="000B2B9D">
              <w:rPr>
                <w:rFonts w:cstheme="minorHAnsi"/>
                <w:sz w:val="20"/>
                <w:szCs w:val="20"/>
                <w:lang w:val="en-GB"/>
              </w:rPr>
              <w:t>Terms of the certificate</w:t>
            </w:r>
          </w:p>
        </w:tc>
      </w:tr>
      <w:tr w:rsidR="001F70C5" w:rsidRPr="000B2B9D" w14:paraId="0791BDA3" w14:textId="77777777" w:rsidTr="001F70C5">
        <w:trPr>
          <w:trHeight w:val="425"/>
        </w:trPr>
        <w:sdt>
          <w:sdtPr>
            <w:rPr>
              <w:rFonts w:cstheme="minorHAnsi"/>
              <w:sz w:val="28"/>
              <w:szCs w:val="28"/>
              <w:lang w:val="en-GB"/>
            </w:rPr>
            <w:id w:val="-1330356464"/>
            <w14:checkbox>
              <w14:checked w14:val="0"/>
              <w14:checkedState w14:val="2612" w14:font="MS Gothic"/>
              <w14:uncheckedState w14:val="2610" w14:font="MS Gothic"/>
            </w14:checkbox>
          </w:sdtPr>
          <w:sdtEndPr/>
          <w:sdtContent>
            <w:tc>
              <w:tcPr>
                <w:tcW w:w="846" w:type="dxa"/>
                <w:vAlign w:val="center"/>
              </w:tcPr>
              <w:p w14:paraId="58A0C76C" w14:textId="19893C4E" w:rsidR="001F70C5" w:rsidRPr="00DF32BC" w:rsidRDefault="001F70C5"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2B0F5DE4" w14:textId="0D4D56CA" w:rsidR="001F70C5" w:rsidRPr="000B2B9D" w:rsidRDefault="001F70C5" w:rsidP="001F70C5">
            <w:pPr>
              <w:rPr>
                <w:rFonts w:cstheme="minorHAnsi"/>
                <w:sz w:val="20"/>
                <w:szCs w:val="20"/>
                <w:lang w:val="en-GB"/>
              </w:rPr>
            </w:pPr>
            <w:r w:rsidRPr="000B2B9D">
              <w:rPr>
                <w:rFonts w:cstheme="minorHAnsi"/>
                <w:sz w:val="20"/>
                <w:szCs w:val="20"/>
                <w:lang w:val="en-GB"/>
              </w:rPr>
              <w:t>Certification Basis</w:t>
            </w:r>
          </w:p>
        </w:tc>
      </w:tr>
      <w:tr w:rsidR="001F70C5" w:rsidRPr="000B2B9D" w14:paraId="2AD9CCA0" w14:textId="77777777" w:rsidTr="001F70C5">
        <w:trPr>
          <w:trHeight w:val="425"/>
        </w:trPr>
        <w:sdt>
          <w:sdtPr>
            <w:rPr>
              <w:rFonts w:cstheme="minorHAnsi"/>
              <w:sz w:val="28"/>
              <w:szCs w:val="28"/>
              <w:lang w:val="en-GB"/>
            </w:rPr>
            <w:id w:val="-2118750867"/>
            <w14:checkbox>
              <w14:checked w14:val="0"/>
              <w14:checkedState w14:val="2612" w14:font="MS Gothic"/>
              <w14:uncheckedState w14:val="2610" w14:font="MS Gothic"/>
            </w14:checkbox>
          </w:sdtPr>
          <w:sdtEndPr/>
          <w:sdtContent>
            <w:tc>
              <w:tcPr>
                <w:tcW w:w="846" w:type="dxa"/>
                <w:vAlign w:val="center"/>
              </w:tcPr>
              <w:p w14:paraId="7D24C677" w14:textId="2650BD22" w:rsidR="001F70C5" w:rsidRPr="00DF32BC" w:rsidRDefault="00057377"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06DEC28A" w14:textId="0B82B17C" w:rsidR="001F70C5" w:rsidRPr="000B2B9D" w:rsidRDefault="001F70C5" w:rsidP="001F70C5">
            <w:pPr>
              <w:rPr>
                <w:rFonts w:cstheme="minorHAnsi"/>
                <w:sz w:val="20"/>
                <w:szCs w:val="20"/>
                <w:lang w:val="en-GB"/>
              </w:rPr>
            </w:pPr>
            <w:r w:rsidRPr="000B2B9D">
              <w:rPr>
                <w:rFonts w:cstheme="minorHAnsi"/>
                <w:sz w:val="20"/>
                <w:szCs w:val="20"/>
                <w:lang w:val="en-GB"/>
              </w:rPr>
              <w:t>Aerodrome manual</w:t>
            </w:r>
          </w:p>
        </w:tc>
      </w:tr>
      <w:tr w:rsidR="001F70C5" w:rsidRPr="000B2B9D" w14:paraId="1DF5BD19" w14:textId="77777777" w:rsidTr="001F70C5">
        <w:trPr>
          <w:trHeight w:val="425"/>
        </w:trPr>
        <w:sdt>
          <w:sdtPr>
            <w:rPr>
              <w:rFonts w:cstheme="minorHAnsi"/>
              <w:sz w:val="28"/>
              <w:szCs w:val="28"/>
              <w:lang w:val="en-GB"/>
            </w:rPr>
            <w:id w:val="-1062020034"/>
            <w14:checkbox>
              <w14:checked w14:val="0"/>
              <w14:checkedState w14:val="2612" w14:font="MS Gothic"/>
              <w14:uncheckedState w14:val="2610" w14:font="MS Gothic"/>
            </w14:checkbox>
          </w:sdtPr>
          <w:sdtEndPr/>
          <w:sdtContent>
            <w:tc>
              <w:tcPr>
                <w:tcW w:w="846" w:type="dxa"/>
                <w:vAlign w:val="center"/>
              </w:tcPr>
              <w:p w14:paraId="008BDB37" w14:textId="2154A8AB" w:rsidR="001F70C5" w:rsidRPr="00DF32BC" w:rsidRDefault="00254467"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10656C3B" w14:textId="460A348C" w:rsidR="001F70C5" w:rsidRPr="000B2B9D" w:rsidRDefault="00432B5C" w:rsidP="00EB2749">
            <w:pPr>
              <w:rPr>
                <w:rFonts w:cstheme="minorHAnsi"/>
                <w:sz w:val="20"/>
                <w:szCs w:val="20"/>
                <w:lang w:val="en-GB"/>
              </w:rPr>
            </w:pPr>
            <w:r w:rsidRPr="000B2B9D">
              <w:rPr>
                <w:rFonts w:cstheme="minorHAnsi"/>
                <w:sz w:val="20"/>
                <w:szCs w:val="20"/>
                <w:lang w:val="en-GB"/>
              </w:rPr>
              <w:t>AIP</w:t>
            </w:r>
          </w:p>
        </w:tc>
      </w:tr>
      <w:tr w:rsidR="001F70C5" w:rsidRPr="000B2B9D" w14:paraId="3C9699D8" w14:textId="77777777" w:rsidTr="001F70C5">
        <w:trPr>
          <w:trHeight w:val="425"/>
        </w:trPr>
        <w:sdt>
          <w:sdtPr>
            <w:rPr>
              <w:rFonts w:cstheme="minorHAnsi"/>
              <w:sz w:val="28"/>
              <w:szCs w:val="28"/>
              <w:lang w:val="en-GB"/>
            </w:rPr>
            <w:id w:val="1287697261"/>
            <w14:checkbox>
              <w14:checked w14:val="0"/>
              <w14:checkedState w14:val="2612" w14:font="MS Gothic"/>
              <w14:uncheckedState w14:val="2610" w14:font="MS Gothic"/>
            </w14:checkbox>
          </w:sdtPr>
          <w:sdtEndPr/>
          <w:sdtContent>
            <w:tc>
              <w:tcPr>
                <w:tcW w:w="846" w:type="dxa"/>
                <w:vAlign w:val="center"/>
              </w:tcPr>
              <w:p w14:paraId="776426C2" w14:textId="669E8544" w:rsidR="001F70C5" w:rsidRPr="00DF32BC" w:rsidRDefault="001F70C5"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582FCB49" w14:textId="0992E532" w:rsidR="001F70C5" w:rsidRPr="000B2B9D" w:rsidRDefault="00C2326A" w:rsidP="00EB2749">
            <w:pPr>
              <w:rPr>
                <w:rFonts w:cstheme="minorHAnsi"/>
                <w:sz w:val="20"/>
                <w:szCs w:val="20"/>
                <w:lang w:val="en-GB"/>
              </w:rPr>
            </w:pPr>
            <w:r w:rsidRPr="000B2B9D">
              <w:rPr>
                <w:rFonts w:cstheme="minorHAnsi"/>
                <w:sz w:val="20"/>
                <w:szCs w:val="20"/>
                <w:lang w:val="en-GB"/>
              </w:rPr>
              <w:t>Other:</w:t>
            </w:r>
          </w:p>
        </w:tc>
      </w:tr>
    </w:tbl>
    <w:p w14:paraId="54532F8E" w14:textId="77777777" w:rsidR="001F70C5" w:rsidRPr="000B2B9D" w:rsidRDefault="001F70C5" w:rsidP="00EB2749">
      <w:pPr>
        <w:rPr>
          <w:rFonts w:cstheme="minorHAnsi"/>
          <w:sz w:val="20"/>
          <w:szCs w:val="20"/>
          <w:lang w:val="en-GB"/>
        </w:rPr>
      </w:pPr>
    </w:p>
    <w:p w14:paraId="5E681598" w14:textId="77777777" w:rsidR="00DC639D" w:rsidRPr="000B2B9D" w:rsidRDefault="00DC639D" w:rsidP="00EB2749">
      <w:pPr>
        <w:rPr>
          <w:rFonts w:cstheme="minorHAnsi"/>
          <w:sz w:val="20"/>
          <w:szCs w:val="20"/>
          <w:lang w:val="en-GB"/>
        </w:rPr>
      </w:pPr>
    </w:p>
    <w:sectPr w:rsidR="00DC639D" w:rsidRPr="000B2B9D" w:rsidSect="00A24D18">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286D" w14:textId="77777777" w:rsidR="008F3670" w:rsidRDefault="008F3670" w:rsidP="00E2319D">
      <w:pPr>
        <w:spacing w:after="0" w:line="240" w:lineRule="auto"/>
      </w:pPr>
      <w:r>
        <w:separator/>
      </w:r>
    </w:p>
  </w:endnote>
  <w:endnote w:type="continuationSeparator" w:id="0">
    <w:p w14:paraId="6D4BEEDA" w14:textId="77777777" w:rsidR="008F3670" w:rsidRDefault="008F3670" w:rsidP="00E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06E8" w14:textId="574374B9" w:rsidR="00993DAA" w:rsidRPr="00242064" w:rsidRDefault="00A24D18">
    <w:pPr>
      <w:pStyle w:val="Voettekst"/>
      <w:rPr>
        <w:sz w:val="20"/>
        <w:szCs w:val="20"/>
        <w:lang w:val="en-GB"/>
      </w:rPr>
    </w:pPr>
    <w:proofErr w:type="spellStart"/>
    <w:r>
      <w:rPr>
        <w:sz w:val="20"/>
        <w:szCs w:val="20"/>
        <w:lang w:val="en-GB"/>
      </w:rPr>
      <w:t>Change</w:t>
    </w:r>
    <w:r w:rsidRPr="00452254">
      <w:rPr>
        <w:sz w:val="20"/>
        <w:szCs w:val="20"/>
        <w:lang w:val="en-GB"/>
      </w:rPr>
      <w:t>_EB</w:t>
    </w:r>
    <w:r w:rsidRPr="00286C00">
      <w:rPr>
        <w:sz w:val="20"/>
        <w:szCs w:val="20"/>
        <w:lang w:val="en-GB"/>
      </w:rPr>
      <w:t>xx</w:t>
    </w:r>
    <w:proofErr w:type="spellEnd"/>
    <w:r w:rsidRPr="00452254">
      <w:rPr>
        <w:sz w:val="20"/>
        <w:szCs w:val="20"/>
        <w:lang w:val="en-GB"/>
      </w:rPr>
      <w:t>_</w:t>
    </w:r>
    <w:r w:rsidRPr="00286C00">
      <w:rPr>
        <w:sz w:val="20"/>
        <w:szCs w:val="20"/>
        <w:lang w:val="en-GB"/>
      </w:rPr>
      <w:t>##</w:t>
    </w:r>
    <w:r w:rsidRPr="00452254">
      <w:rPr>
        <w:sz w:val="20"/>
        <w:szCs w:val="20"/>
        <w:lang w:val="en-GB"/>
      </w:rPr>
      <w:t>_</w:t>
    </w:r>
    <w:proofErr w:type="spellStart"/>
    <w:r w:rsidRPr="00286C00">
      <w:rPr>
        <w:sz w:val="20"/>
        <w:szCs w:val="20"/>
        <w:lang w:val="en-GB"/>
      </w:rPr>
      <w:t>yyyymmdd</w:t>
    </w:r>
    <w:proofErr w:type="spellEnd"/>
    <w:r w:rsidR="00993DAA" w:rsidRPr="00242064">
      <w:rPr>
        <w:sz w:val="20"/>
        <w:szCs w:val="20"/>
      </w:rPr>
      <w:ptab w:relativeTo="margin" w:alignment="center" w:leader="none"/>
    </w:r>
    <w:r w:rsidR="00993DAA" w:rsidRPr="00242064">
      <w:rPr>
        <w:noProof/>
        <w:sz w:val="20"/>
        <w:szCs w:val="20"/>
        <w:lang w:eastAsia="nl-BE"/>
      </w:rPr>
      <w:drawing>
        <wp:inline distT="0" distB="0" distL="0" distR="0" wp14:anchorId="0EBC06EB" wp14:editId="0EBC06EC">
          <wp:extent cx="183600" cy="186240"/>
          <wp:effectExtent l="0" t="0" r="6985" b="4445"/>
          <wp:docPr id="2" name="Afbeelding 2"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00993DAA" w:rsidRPr="00242064">
      <w:rPr>
        <w:sz w:val="20"/>
        <w:szCs w:val="20"/>
      </w:rPr>
      <w:ptab w:relativeTo="margin" w:alignment="right" w:leader="none"/>
    </w:r>
    <w:r w:rsidR="00993DAA" w:rsidRPr="00242064">
      <w:rPr>
        <w:sz w:val="20"/>
        <w:szCs w:val="20"/>
      </w:rPr>
      <w:fldChar w:fldCharType="begin"/>
    </w:r>
    <w:r w:rsidR="00993DAA" w:rsidRPr="00242064">
      <w:rPr>
        <w:sz w:val="20"/>
        <w:szCs w:val="20"/>
        <w:lang w:val="en-GB"/>
      </w:rPr>
      <w:instrText>PAGE   \* MERGEFORMAT</w:instrText>
    </w:r>
    <w:r w:rsidR="00993DAA" w:rsidRPr="00242064">
      <w:rPr>
        <w:sz w:val="20"/>
        <w:szCs w:val="20"/>
      </w:rPr>
      <w:fldChar w:fldCharType="separate"/>
    </w:r>
    <w:r w:rsidR="00E9515F">
      <w:rPr>
        <w:noProof/>
        <w:sz w:val="20"/>
        <w:szCs w:val="20"/>
        <w:lang w:val="en-GB"/>
      </w:rPr>
      <w:t>2</w:t>
    </w:r>
    <w:r w:rsidR="00993DAA" w:rsidRPr="0024206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06E9" w14:textId="71F56D9F" w:rsidR="00993DAA" w:rsidRPr="00452254" w:rsidRDefault="00A24D18" w:rsidP="008B6276">
    <w:pPr>
      <w:pStyle w:val="Voettekst"/>
      <w:rPr>
        <w:sz w:val="20"/>
        <w:szCs w:val="20"/>
        <w:lang w:val="en-GB"/>
      </w:rPr>
    </w:pPr>
    <w:proofErr w:type="spellStart"/>
    <w:r>
      <w:rPr>
        <w:sz w:val="20"/>
        <w:szCs w:val="20"/>
        <w:lang w:val="en-GB"/>
      </w:rPr>
      <w:t>Change</w:t>
    </w:r>
    <w:r w:rsidR="009001A0" w:rsidRPr="00452254">
      <w:rPr>
        <w:sz w:val="20"/>
        <w:szCs w:val="20"/>
        <w:lang w:val="en-GB"/>
      </w:rPr>
      <w:t>_EB</w:t>
    </w:r>
    <w:r w:rsidR="009001A0" w:rsidRPr="00286C00">
      <w:rPr>
        <w:sz w:val="20"/>
        <w:szCs w:val="20"/>
        <w:lang w:val="en-GB"/>
      </w:rPr>
      <w:t>xx</w:t>
    </w:r>
    <w:proofErr w:type="spellEnd"/>
    <w:r w:rsidR="009001A0" w:rsidRPr="00452254">
      <w:rPr>
        <w:sz w:val="20"/>
        <w:szCs w:val="20"/>
        <w:lang w:val="en-GB"/>
      </w:rPr>
      <w:t>_</w:t>
    </w:r>
    <w:r w:rsidR="000035B2" w:rsidRPr="00286C00">
      <w:rPr>
        <w:sz w:val="20"/>
        <w:szCs w:val="20"/>
        <w:lang w:val="en-GB"/>
      </w:rPr>
      <w:t>##</w:t>
    </w:r>
    <w:r w:rsidR="000035B2" w:rsidRPr="00452254">
      <w:rPr>
        <w:sz w:val="20"/>
        <w:szCs w:val="20"/>
        <w:lang w:val="en-GB"/>
      </w:rPr>
      <w:t>_</w:t>
    </w:r>
    <w:proofErr w:type="spellStart"/>
    <w:r w:rsidR="000035B2" w:rsidRPr="00286C00">
      <w:rPr>
        <w:sz w:val="20"/>
        <w:szCs w:val="20"/>
        <w:lang w:val="en-GB"/>
      </w:rPr>
      <w:t>yyyymmdd</w:t>
    </w:r>
    <w:proofErr w:type="spellEnd"/>
    <w:r w:rsidR="008631D5">
      <w:rPr>
        <w:sz w:val="20"/>
        <w:szCs w:val="20"/>
        <w:lang w:val="en-GB"/>
      </w:rPr>
      <w:t xml:space="preserve"> </w:t>
    </w:r>
    <w:r w:rsidR="00993DAA" w:rsidRPr="00452254">
      <w:rPr>
        <w:sz w:val="20"/>
        <w:szCs w:val="20"/>
      </w:rPr>
      <w:ptab w:relativeTo="margin" w:alignment="center" w:leader="none"/>
    </w:r>
    <w:r w:rsidR="00993DAA" w:rsidRPr="00452254">
      <w:rPr>
        <w:noProof/>
        <w:sz w:val="20"/>
        <w:szCs w:val="20"/>
        <w:lang w:eastAsia="nl-BE"/>
      </w:rPr>
      <w:drawing>
        <wp:inline distT="0" distB="0" distL="0" distR="0" wp14:anchorId="0EBC06ED" wp14:editId="0EBC06EE">
          <wp:extent cx="183600" cy="186240"/>
          <wp:effectExtent l="0" t="0" r="6985" b="4445"/>
          <wp:docPr id="6" name="Afbeelding 6"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00993DAA" w:rsidRPr="00452254">
      <w:rPr>
        <w:sz w:val="20"/>
        <w:szCs w:val="20"/>
      </w:rPr>
      <w:ptab w:relativeTo="margin" w:alignment="right" w:leader="none"/>
    </w:r>
    <w:r w:rsidR="00993DAA" w:rsidRPr="00452254">
      <w:rPr>
        <w:sz w:val="20"/>
        <w:szCs w:val="20"/>
      </w:rPr>
      <w:fldChar w:fldCharType="begin"/>
    </w:r>
    <w:r w:rsidR="00993DAA" w:rsidRPr="00452254">
      <w:rPr>
        <w:sz w:val="20"/>
        <w:szCs w:val="20"/>
        <w:lang w:val="en-GB"/>
      </w:rPr>
      <w:instrText>PAGE   \* MERGEFORMAT</w:instrText>
    </w:r>
    <w:r w:rsidR="00993DAA" w:rsidRPr="00452254">
      <w:rPr>
        <w:sz w:val="20"/>
        <w:szCs w:val="20"/>
      </w:rPr>
      <w:fldChar w:fldCharType="separate"/>
    </w:r>
    <w:r w:rsidR="00D46C65">
      <w:rPr>
        <w:noProof/>
        <w:sz w:val="20"/>
        <w:szCs w:val="20"/>
        <w:lang w:val="en-GB"/>
      </w:rPr>
      <w:t>1</w:t>
    </w:r>
    <w:r w:rsidR="00993DAA" w:rsidRPr="00452254">
      <w:rPr>
        <w:sz w:val="20"/>
        <w:szCs w:val="20"/>
      </w:rPr>
      <w:fldChar w:fldCharType="end"/>
    </w:r>
    <w:r w:rsidR="00467C60" w:rsidRPr="00452254">
      <w:rPr>
        <w:sz w:val="20"/>
        <w:szCs w:val="20"/>
        <w:lang w:val="en-GB"/>
      </w:rPr>
      <w:t>/1</w:t>
    </w:r>
  </w:p>
  <w:p w14:paraId="0EBC06EA" w14:textId="77777777" w:rsidR="00993DAA" w:rsidRPr="00A57A06" w:rsidRDefault="00993DAA">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303E" w14:textId="77777777" w:rsidR="008F3670" w:rsidRDefault="008F3670" w:rsidP="00E2319D">
      <w:pPr>
        <w:spacing w:after="0" w:line="240" w:lineRule="auto"/>
      </w:pPr>
      <w:r>
        <w:separator/>
      </w:r>
    </w:p>
  </w:footnote>
  <w:footnote w:type="continuationSeparator" w:id="0">
    <w:p w14:paraId="60B8C49F" w14:textId="77777777" w:rsidR="008F3670" w:rsidRDefault="008F3670" w:rsidP="00E2319D">
      <w:pPr>
        <w:spacing w:after="0" w:line="240" w:lineRule="auto"/>
      </w:pPr>
      <w:r>
        <w:continuationSeparator/>
      </w:r>
    </w:p>
  </w:footnote>
  <w:footnote w:id="1">
    <w:p w14:paraId="645733C1" w14:textId="443EB590" w:rsidR="009C3E59" w:rsidRPr="00D97BAB" w:rsidRDefault="009C3E59" w:rsidP="00D97BAB">
      <w:pPr>
        <w:autoSpaceDE w:val="0"/>
        <w:autoSpaceDN w:val="0"/>
        <w:ind w:left="851"/>
        <w:jc w:val="both"/>
        <w:rPr>
          <w:rFonts w:ascii="Times New Roman" w:hAnsi="Times New Roman" w:cs="Times New Roman"/>
          <w:color w:val="000000"/>
          <w:sz w:val="24"/>
          <w:szCs w:val="24"/>
          <w:lang w:val="en-US"/>
        </w:rPr>
      </w:pPr>
      <w:r>
        <w:rPr>
          <w:rStyle w:val="Voetnootmarkering"/>
        </w:rPr>
        <w:footnoteRef/>
      </w:r>
      <w:r w:rsidRPr="00D97BAB">
        <w:rPr>
          <w:lang w:val="en-US"/>
        </w:rPr>
        <w:t xml:space="preserve"> </w:t>
      </w:r>
      <w:r w:rsidR="00D97BAB" w:rsidRPr="00D97BAB">
        <w:rPr>
          <w:rFonts w:cstheme="minorHAnsi"/>
          <w:color w:val="000000"/>
          <w:sz w:val="16"/>
          <w:szCs w:val="16"/>
          <w:lang w:val="en-US"/>
        </w:rPr>
        <w:t>Within a limitation period of 60 days, commencing the day after receipt of this administrative decision, you may file an appeal based on article 14 of the coordinated laws on the Council of State. This appeal containing a statement of facts and pleas in law must be submitted to the Council of State by registered mail (</w:t>
      </w:r>
      <w:proofErr w:type="spellStart"/>
      <w:r w:rsidR="00D97BAB" w:rsidRPr="00D97BAB">
        <w:rPr>
          <w:rFonts w:cstheme="minorHAnsi"/>
          <w:color w:val="000000"/>
          <w:sz w:val="16"/>
          <w:szCs w:val="16"/>
          <w:lang w:val="en-US"/>
        </w:rPr>
        <w:t>Wetenschapsstraat</w:t>
      </w:r>
      <w:proofErr w:type="spellEnd"/>
      <w:r w:rsidR="00D97BAB" w:rsidRPr="00D97BAB">
        <w:rPr>
          <w:rFonts w:cstheme="minorHAnsi"/>
          <w:color w:val="000000"/>
          <w:sz w:val="16"/>
          <w:szCs w:val="16"/>
          <w:lang w:val="en-US"/>
        </w:rPr>
        <w:t xml:space="preserve"> 33 rue de la Science – 1040 Brussels) or through the digital platform for the exchange of procedural documents "e-</w:t>
      </w:r>
      <w:proofErr w:type="spellStart"/>
      <w:r w:rsidR="00D97BAB" w:rsidRPr="00D97BAB">
        <w:rPr>
          <w:rFonts w:cstheme="minorHAnsi"/>
          <w:color w:val="000000"/>
          <w:sz w:val="16"/>
          <w:szCs w:val="16"/>
          <w:lang w:val="en-US"/>
        </w:rPr>
        <w:t>ProAdmin</w:t>
      </w:r>
      <w:proofErr w:type="spellEnd"/>
      <w:r w:rsidR="00D97BAB" w:rsidRPr="00D97BAB">
        <w:rPr>
          <w:rFonts w:cstheme="minorHAnsi"/>
          <w:color w:val="000000"/>
          <w:sz w:val="16"/>
          <w:szCs w:val="16"/>
          <w:lang w:val="en-US"/>
        </w:rPr>
        <w:t>" (</w:t>
      </w:r>
      <w:hyperlink r:id="rId1" w:history="1">
        <w:r w:rsidR="00D97BAB" w:rsidRPr="00D97BAB">
          <w:rPr>
            <w:rStyle w:val="Hyperlink"/>
            <w:rFonts w:cstheme="minorHAnsi"/>
            <w:sz w:val="16"/>
            <w:szCs w:val="16"/>
            <w:lang w:val="en-US"/>
          </w:rPr>
          <w:t>http://eproadmin.raadvst-consetat.be</w:t>
        </w:r>
      </w:hyperlink>
      <w:r w:rsidR="00D97BAB" w:rsidRPr="00D97BAB">
        <w:rPr>
          <w:rFonts w:cstheme="minorHAnsi"/>
          <w:color w:val="00000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4094" w14:textId="69898F1B" w:rsidR="00293C5F" w:rsidRPr="00293C5F" w:rsidRDefault="00293C5F" w:rsidP="00293C5F">
    <w:pPr>
      <w:ind w:left="-567"/>
      <w:jc w:val="right"/>
      <w:rPr>
        <w:rFonts w:cstheme="minorHAnsi"/>
        <w:i/>
        <w:iCs/>
        <w:sz w:val="20"/>
        <w:szCs w:val="20"/>
        <w:lang w:val="en-GB"/>
      </w:rPr>
    </w:pPr>
    <w:r w:rsidRPr="00293C5F">
      <w:rPr>
        <w:rFonts w:cstheme="minorHAnsi"/>
        <w:i/>
        <w:iCs/>
        <w:sz w:val="20"/>
        <w:szCs w:val="20"/>
        <w:lang w:val="en-GB"/>
      </w:rPr>
      <w:t>template ref: GDF14 annex9a</w:t>
    </w:r>
    <w:r w:rsidRPr="00293C5F">
      <w:rPr>
        <w:rFonts w:cstheme="minorHAnsi"/>
        <w:i/>
        <w:iCs/>
        <w:sz w:val="20"/>
        <w:szCs w:val="20"/>
        <w:lang w:val="en-GB"/>
      </w:rPr>
      <w:br/>
      <w:t xml:space="preserve">template version: </w:t>
    </w:r>
    <w:r w:rsidR="004C5F90">
      <w:rPr>
        <w:rFonts w:cstheme="minorHAnsi"/>
        <w:i/>
        <w:iCs/>
        <w:sz w:val="20"/>
        <w:szCs w:val="20"/>
        <w:lang w:val="en-GB"/>
      </w:rPr>
      <w:t>16/01/2023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19D2"/>
    <w:multiLevelType w:val="hybridMultilevel"/>
    <w:tmpl w:val="45A4FE30"/>
    <w:lvl w:ilvl="0" w:tplc="9990C6D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77B660F"/>
    <w:multiLevelType w:val="hybridMultilevel"/>
    <w:tmpl w:val="EBEA1A02"/>
    <w:lvl w:ilvl="0" w:tplc="408EF4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163A63"/>
    <w:multiLevelType w:val="hybridMultilevel"/>
    <w:tmpl w:val="18BAD6A6"/>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69472B"/>
    <w:multiLevelType w:val="hybridMultilevel"/>
    <w:tmpl w:val="1368E87E"/>
    <w:lvl w:ilvl="0" w:tplc="97A2D1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671FA7"/>
    <w:multiLevelType w:val="hybridMultilevel"/>
    <w:tmpl w:val="1CC88704"/>
    <w:lvl w:ilvl="0" w:tplc="9990C6D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1E5617E"/>
    <w:multiLevelType w:val="hybridMultilevel"/>
    <w:tmpl w:val="96DCFF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DA099E"/>
    <w:multiLevelType w:val="hybridMultilevel"/>
    <w:tmpl w:val="53D6A4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F49011B"/>
    <w:multiLevelType w:val="hybridMultilevel"/>
    <w:tmpl w:val="3AC4D95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2A57820"/>
    <w:multiLevelType w:val="hybridMultilevel"/>
    <w:tmpl w:val="98F2F7A0"/>
    <w:lvl w:ilvl="0" w:tplc="9990C6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FC7938"/>
    <w:multiLevelType w:val="hybridMultilevel"/>
    <w:tmpl w:val="EBEA1A02"/>
    <w:lvl w:ilvl="0" w:tplc="408EF4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04927102">
    <w:abstractNumId w:val="6"/>
  </w:num>
  <w:num w:numId="2" w16cid:durableId="1055667208">
    <w:abstractNumId w:val="5"/>
  </w:num>
  <w:num w:numId="3" w16cid:durableId="2100978097">
    <w:abstractNumId w:val="9"/>
  </w:num>
  <w:num w:numId="4" w16cid:durableId="1511800136">
    <w:abstractNumId w:val="3"/>
  </w:num>
  <w:num w:numId="5" w16cid:durableId="81032210">
    <w:abstractNumId w:val="7"/>
  </w:num>
  <w:num w:numId="6" w16cid:durableId="2074237380">
    <w:abstractNumId w:val="2"/>
  </w:num>
  <w:num w:numId="7" w16cid:durableId="543181073">
    <w:abstractNumId w:val="8"/>
  </w:num>
  <w:num w:numId="8" w16cid:durableId="1495294513">
    <w:abstractNumId w:val="1"/>
  </w:num>
  <w:num w:numId="9" w16cid:durableId="747649912">
    <w:abstractNumId w:val="0"/>
  </w:num>
  <w:num w:numId="10" w16cid:durableId="163858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6A"/>
    <w:rsid w:val="000035B2"/>
    <w:rsid w:val="000055D7"/>
    <w:rsid w:val="000058D0"/>
    <w:rsid w:val="00010184"/>
    <w:rsid w:val="00012EE5"/>
    <w:rsid w:val="0003512C"/>
    <w:rsid w:val="000547B6"/>
    <w:rsid w:val="00054983"/>
    <w:rsid w:val="00057377"/>
    <w:rsid w:val="000A6E28"/>
    <w:rsid w:val="000B2B9D"/>
    <w:rsid w:val="000C0F94"/>
    <w:rsid w:val="000D02A0"/>
    <w:rsid w:val="000F15D3"/>
    <w:rsid w:val="000F39C7"/>
    <w:rsid w:val="000F5351"/>
    <w:rsid w:val="00102366"/>
    <w:rsid w:val="001178DD"/>
    <w:rsid w:val="001207F8"/>
    <w:rsid w:val="00134893"/>
    <w:rsid w:val="0013651A"/>
    <w:rsid w:val="00136C82"/>
    <w:rsid w:val="0013714D"/>
    <w:rsid w:val="00140B98"/>
    <w:rsid w:val="001503FC"/>
    <w:rsid w:val="00152D1A"/>
    <w:rsid w:val="0015742A"/>
    <w:rsid w:val="00162E86"/>
    <w:rsid w:val="00163DE1"/>
    <w:rsid w:val="001775B4"/>
    <w:rsid w:val="00177B83"/>
    <w:rsid w:val="00192345"/>
    <w:rsid w:val="001A3C27"/>
    <w:rsid w:val="001A6315"/>
    <w:rsid w:val="001A6CFF"/>
    <w:rsid w:val="001A71EB"/>
    <w:rsid w:val="001B6F11"/>
    <w:rsid w:val="001C1BD0"/>
    <w:rsid w:val="001C32AE"/>
    <w:rsid w:val="001D0CEE"/>
    <w:rsid w:val="001D764C"/>
    <w:rsid w:val="001F07A6"/>
    <w:rsid w:val="001F70C5"/>
    <w:rsid w:val="00210D1B"/>
    <w:rsid w:val="00214B28"/>
    <w:rsid w:val="00220409"/>
    <w:rsid w:val="00221623"/>
    <w:rsid w:val="00223294"/>
    <w:rsid w:val="00242064"/>
    <w:rsid w:val="00243167"/>
    <w:rsid w:val="00246C7B"/>
    <w:rsid w:val="00251A5D"/>
    <w:rsid w:val="002542DC"/>
    <w:rsid w:val="00254467"/>
    <w:rsid w:val="00273F0C"/>
    <w:rsid w:val="00277624"/>
    <w:rsid w:val="00277EF0"/>
    <w:rsid w:val="00285A8C"/>
    <w:rsid w:val="00286C00"/>
    <w:rsid w:val="00287455"/>
    <w:rsid w:val="00293062"/>
    <w:rsid w:val="00293C5F"/>
    <w:rsid w:val="002B619C"/>
    <w:rsid w:val="002D6556"/>
    <w:rsid w:val="002D6CB9"/>
    <w:rsid w:val="002F1265"/>
    <w:rsid w:val="002F62FE"/>
    <w:rsid w:val="003141AA"/>
    <w:rsid w:val="00324EAA"/>
    <w:rsid w:val="00330A84"/>
    <w:rsid w:val="00344777"/>
    <w:rsid w:val="003612BD"/>
    <w:rsid w:val="003722F8"/>
    <w:rsid w:val="00382C9B"/>
    <w:rsid w:val="003836F6"/>
    <w:rsid w:val="003A2695"/>
    <w:rsid w:val="003A546D"/>
    <w:rsid w:val="003A7909"/>
    <w:rsid w:val="003B379E"/>
    <w:rsid w:val="003C669E"/>
    <w:rsid w:val="003C6DD7"/>
    <w:rsid w:val="003D2FB2"/>
    <w:rsid w:val="003E1AF5"/>
    <w:rsid w:val="003F3E0B"/>
    <w:rsid w:val="003F605A"/>
    <w:rsid w:val="00410F41"/>
    <w:rsid w:val="004134A6"/>
    <w:rsid w:val="0042134E"/>
    <w:rsid w:val="00421EDC"/>
    <w:rsid w:val="00431BD3"/>
    <w:rsid w:val="00432B5C"/>
    <w:rsid w:val="00450C9F"/>
    <w:rsid w:val="00452254"/>
    <w:rsid w:val="004617AA"/>
    <w:rsid w:val="00467C60"/>
    <w:rsid w:val="0047319B"/>
    <w:rsid w:val="004800B8"/>
    <w:rsid w:val="0048341D"/>
    <w:rsid w:val="004A5BA9"/>
    <w:rsid w:val="004A6A38"/>
    <w:rsid w:val="004C2AD2"/>
    <w:rsid w:val="004C411D"/>
    <w:rsid w:val="004C5F90"/>
    <w:rsid w:val="004C69BA"/>
    <w:rsid w:val="004D2444"/>
    <w:rsid w:val="004D7296"/>
    <w:rsid w:val="004F6BE6"/>
    <w:rsid w:val="00504DBE"/>
    <w:rsid w:val="00526DE1"/>
    <w:rsid w:val="005334BF"/>
    <w:rsid w:val="0053691E"/>
    <w:rsid w:val="00544DF4"/>
    <w:rsid w:val="005503AA"/>
    <w:rsid w:val="00582B9D"/>
    <w:rsid w:val="0058384E"/>
    <w:rsid w:val="00592C92"/>
    <w:rsid w:val="005975D9"/>
    <w:rsid w:val="005A1008"/>
    <w:rsid w:val="005A405B"/>
    <w:rsid w:val="005A7C5A"/>
    <w:rsid w:val="005B10A7"/>
    <w:rsid w:val="005B50A8"/>
    <w:rsid w:val="005B74CD"/>
    <w:rsid w:val="005C4F35"/>
    <w:rsid w:val="005D1367"/>
    <w:rsid w:val="005E4335"/>
    <w:rsid w:val="005E642B"/>
    <w:rsid w:val="005F5F57"/>
    <w:rsid w:val="00604CA2"/>
    <w:rsid w:val="00605F37"/>
    <w:rsid w:val="006065FF"/>
    <w:rsid w:val="006235BC"/>
    <w:rsid w:val="00635D15"/>
    <w:rsid w:val="00640CA1"/>
    <w:rsid w:val="00664DF4"/>
    <w:rsid w:val="006655B1"/>
    <w:rsid w:val="0068726E"/>
    <w:rsid w:val="006A184F"/>
    <w:rsid w:val="006B4539"/>
    <w:rsid w:val="006E24BB"/>
    <w:rsid w:val="006E3AD8"/>
    <w:rsid w:val="006F3D88"/>
    <w:rsid w:val="006F54F4"/>
    <w:rsid w:val="00707049"/>
    <w:rsid w:val="00710FEC"/>
    <w:rsid w:val="00711386"/>
    <w:rsid w:val="00711BC5"/>
    <w:rsid w:val="007134D8"/>
    <w:rsid w:val="0072071D"/>
    <w:rsid w:val="00736E83"/>
    <w:rsid w:val="00742472"/>
    <w:rsid w:val="0075137C"/>
    <w:rsid w:val="00760396"/>
    <w:rsid w:val="00760D56"/>
    <w:rsid w:val="007737B7"/>
    <w:rsid w:val="0077656F"/>
    <w:rsid w:val="00784BEF"/>
    <w:rsid w:val="007910DD"/>
    <w:rsid w:val="0079256A"/>
    <w:rsid w:val="007A1529"/>
    <w:rsid w:val="007A1629"/>
    <w:rsid w:val="007B2B75"/>
    <w:rsid w:val="007B47B8"/>
    <w:rsid w:val="007C17CA"/>
    <w:rsid w:val="007C1F57"/>
    <w:rsid w:val="007F0FB5"/>
    <w:rsid w:val="007F332A"/>
    <w:rsid w:val="00805EB5"/>
    <w:rsid w:val="00807411"/>
    <w:rsid w:val="00830287"/>
    <w:rsid w:val="00834427"/>
    <w:rsid w:val="00854C05"/>
    <w:rsid w:val="008631D5"/>
    <w:rsid w:val="00866B7F"/>
    <w:rsid w:val="008715F1"/>
    <w:rsid w:val="00873D58"/>
    <w:rsid w:val="008861A7"/>
    <w:rsid w:val="0089088C"/>
    <w:rsid w:val="008B6276"/>
    <w:rsid w:val="008C2D2F"/>
    <w:rsid w:val="008D4362"/>
    <w:rsid w:val="008E0057"/>
    <w:rsid w:val="008F2AAC"/>
    <w:rsid w:val="008F3670"/>
    <w:rsid w:val="008F5E2B"/>
    <w:rsid w:val="009001A0"/>
    <w:rsid w:val="009004B9"/>
    <w:rsid w:val="009100FF"/>
    <w:rsid w:val="00915461"/>
    <w:rsid w:val="00916C6A"/>
    <w:rsid w:val="00916F2F"/>
    <w:rsid w:val="0094509B"/>
    <w:rsid w:val="0095419F"/>
    <w:rsid w:val="0095487D"/>
    <w:rsid w:val="00957D30"/>
    <w:rsid w:val="00975903"/>
    <w:rsid w:val="009846AC"/>
    <w:rsid w:val="00985A12"/>
    <w:rsid w:val="00993DAA"/>
    <w:rsid w:val="009A0767"/>
    <w:rsid w:val="009A6D6D"/>
    <w:rsid w:val="009C05D7"/>
    <w:rsid w:val="009C3E59"/>
    <w:rsid w:val="009C6980"/>
    <w:rsid w:val="009D4A67"/>
    <w:rsid w:val="009E0B85"/>
    <w:rsid w:val="009E0FA2"/>
    <w:rsid w:val="009E4379"/>
    <w:rsid w:val="009F3A3B"/>
    <w:rsid w:val="009F40FB"/>
    <w:rsid w:val="00A01852"/>
    <w:rsid w:val="00A23CB6"/>
    <w:rsid w:val="00A24D18"/>
    <w:rsid w:val="00A32EC6"/>
    <w:rsid w:val="00A4066B"/>
    <w:rsid w:val="00A45267"/>
    <w:rsid w:val="00A531E2"/>
    <w:rsid w:val="00A57A06"/>
    <w:rsid w:val="00A8604B"/>
    <w:rsid w:val="00A87BFC"/>
    <w:rsid w:val="00A90989"/>
    <w:rsid w:val="00A973B6"/>
    <w:rsid w:val="00AA50E6"/>
    <w:rsid w:val="00AC5AAB"/>
    <w:rsid w:val="00AD0674"/>
    <w:rsid w:val="00AE42DD"/>
    <w:rsid w:val="00AE6B2C"/>
    <w:rsid w:val="00B02712"/>
    <w:rsid w:val="00B13370"/>
    <w:rsid w:val="00B22EF8"/>
    <w:rsid w:val="00B24623"/>
    <w:rsid w:val="00B43ADE"/>
    <w:rsid w:val="00B47DBF"/>
    <w:rsid w:val="00B52437"/>
    <w:rsid w:val="00B56985"/>
    <w:rsid w:val="00B60C75"/>
    <w:rsid w:val="00B62B54"/>
    <w:rsid w:val="00B6615F"/>
    <w:rsid w:val="00B8123C"/>
    <w:rsid w:val="00B85DB6"/>
    <w:rsid w:val="00B96DD6"/>
    <w:rsid w:val="00BA029A"/>
    <w:rsid w:val="00BB15AE"/>
    <w:rsid w:val="00BB2950"/>
    <w:rsid w:val="00BC60CA"/>
    <w:rsid w:val="00BC7DDB"/>
    <w:rsid w:val="00BE6B84"/>
    <w:rsid w:val="00BF05A5"/>
    <w:rsid w:val="00BF68DF"/>
    <w:rsid w:val="00BF6B2D"/>
    <w:rsid w:val="00C003FA"/>
    <w:rsid w:val="00C037DC"/>
    <w:rsid w:val="00C06962"/>
    <w:rsid w:val="00C2326A"/>
    <w:rsid w:val="00C337D5"/>
    <w:rsid w:val="00C346FB"/>
    <w:rsid w:val="00C35425"/>
    <w:rsid w:val="00C41813"/>
    <w:rsid w:val="00C62716"/>
    <w:rsid w:val="00C73708"/>
    <w:rsid w:val="00C87281"/>
    <w:rsid w:val="00CC614F"/>
    <w:rsid w:val="00CD2C7F"/>
    <w:rsid w:val="00CD76E1"/>
    <w:rsid w:val="00CF5B16"/>
    <w:rsid w:val="00D14114"/>
    <w:rsid w:val="00D2101F"/>
    <w:rsid w:val="00D33EEC"/>
    <w:rsid w:val="00D46C65"/>
    <w:rsid w:val="00D54D28"/>
    <w:rsid w:val="00D56A69"/>
    <w:rsid w:val="00D76119"/>
    <w:rsid w:val="00D8679C"/>
    <w:rsid w:val="00D97BAB"/>
    <w:rsid w:val="00DA22CC"/>
    <w:rsid w:val="00DA4146"/>
    <w:rsid w:val="00DB28E5"/>
    <w:rsid w:val="00DC639D"/>
    <w:rsid w:val="00DD1E56"/>
    <w:rsid w:val="00DE76E6"/>
    <w:rsid w:val="00DF32BC"/>
    <w:rsid w:val="00DF56BC"/>
    <w:rsid w:val="00E03F3C"/>
    <w:rsid w:val="00E127D0"/>
    <w:rsid w:val="00E14542"/>
    <w:rsid w:val="00E2319D"/>
    <w:rsid w:val="00E23EF4"/>
    <w:rsid w:val="00E32B95"/>
    <w:rsid w:val="00E44B61"/>
    <w:rsid w:val="00E45252"/>
    <w:rsid w:val="00E501F1"/>
    <w:rsid w:val="00E60661"/>
    <w:rsid w:val="00E61C28"/>
    <w:rsid w:val="00E9515F"/>
    <w:rsid w:val="00EA0525"/>
    <w:rsid w:val="00EB2749"/>
    <w:rsid w:val="00EB610E"/>
    <w:rsid w:val="00EC3499"/>
    <w:rsid w:val="00ED0039"/>
    <w:rsid w:val="00ED5310"/>
    <w:rsid w:val="00EE18EE"/>
    <w:rsid w:val="00EE280E"/>
    <w:rsid w:val="00EE32F9"/>
    <w:rsid w:val="00EF13DE"/>
    <w:rsid w:val="00F0786C"/>
    <w:rsid w:val="00F113FF"/>
    <w:rsid w:val="00F12158"/>
    <w:rsid w:val="00F17969"/>
    <w:rsid w:val="00F3277D"/>
    <w:rsid w:val="00F333C9"/>
    <w:rsid w:val="00F405BA"/>
    <w:rsid w:val="00F5406F"/>
    <w:rsid w:val="00F612EE"/>
    <w:rsid w:val="00F61B5D"/>
    <w:rsid w:val="00F70614"/>
    <w:rsid w:val="00F8782E"/>
    <w:rsid w:val="00F900C1"/>
    <w:rsid w:val="00F9059B"/>
    <w:rsid w:val="00FA2EE1"/>
    <w:rsid w:val="00FA3A27"/>
    <w:rsid w:val="00FB17BE"/>
    <w:rsid w:val="00FB4731"/>
    <w:rsid w:val="00FB650C"/>
    <w:rsid w:val="00FC2F5A"/>
    <w:rsid w:val="00FC5A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C068A"/>
  <w15:docId w15:val="{4558D44A-3449-416E-9D20-9094C6CF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1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19D"/>
  </w:style>
  <w:style w:type="paragraph" w:styleId="Voettekst">
    <w:name w:val="footer"/>
    <w:basedOn w:val="Standaard"/>
    <w:link w:val="VoettekstChar"/>
    <w:uiPriority w:val="99"/>
    <w:unhideWhenUsed/>
    <w:rsid w:val="00E231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19D"/>
  </w:style>
  <w:style w:type="paragraph" w:styleId="Ballontekst">
    <w:name w:val="Balloon Text"/>
    <w:basedOn w:val="Standaard"/>
    <w:link w:val="BallontekstChar"/>
    <w:uiPriority w:val="99"/>
    <w:semiHidden/>
    <w:unhideWhenUsed/>
    <w:rsid w:val="00E231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19D"/>
    <w:rPr>
      <w:rFonts w:ascii="Tahoma" w:hAnsi="Tahoma" w:cs="Tahoma"/>
      <w:sz w:val="16"/>
      <w:szCs w:val="16"/>
    </w:rPr>
  </w:style>
  <w:style w:type="character" w:styleId="Hyperlink">
    <w:name w:val="Hyperlink"/>
    <w:basedOn w:val="Standaardalinea-lettertype"/>
    <w:uiPriority w:val="99"/>
    <w:semiHidden/>
    <w:unhideWhenUsed/>
    <w:rsid w:val="00EB2749"/>
    <w:rPr>
      <w:color w:val="0000FF"/>
      <w:u w:val="single"/>
    </w:rPr>
  </w:style>
  <w:style w:type="character" w:styleId="GevolgdeHyperlink">
    <w:name w:val="FollowedHyperlink"/>
    <w:basedOn w:val="Standaardalinea-lettertype"/>
    <w:uiPriority w:val="99"/>
    <w:semiHidden/>
    <w:unhideWhenUsed/>
    <w:rsid w:val="00EB2749"/>
    <w:rPr>
      <w:color w:val="800080"/>
      <w:u w:val="single"/>
    </w:rPr>
  </w:style>
  <w:style w:type="paragraph" w:customStyle="1" w:styleId="xl65">
    <w:name w:val="xl6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6">
    <w:name w:val="xl66"/>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7">
    <w:name w:val="xl67"/>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8">
    <w:name w:val="xl68"/>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9">
    <w:name w:val="xl69"/>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0">
    <w:name w:val="xl70"/>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1">
    <w:name w:val="xl71"/>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2">
    <w:name w:val="xl72"/>
    <w:basedOn w:val="Standaard"/>
    <w:rsid w:val="00EB2749"/>
    <w:pPr>
      <w:spacing w:before="100" w:beforeAutospacing="1" w:after="100" w:afterAutospacing="1" w:line="240" w:lineRule="auto"/>
      <w:textAlignment w:val="top"/>
    </w:pPr>
    <w:rPr>
      <w:rFonts w:ascii="Times New Roman" w:eastAsia="Times New Roman" w:hAnsi="Times New Roman" w:cs="Times New Roman"/>
      <w:b/>
      <w:bCs/>
      <w:color w:val="00708E"/>
      <w:sz w:val="24"/>
      <w:szCs w:val="24"/>
      <w:u w:val="single"/>
      <w:lang w:eastAsia="nl-BE"/>
    </w:rPr>
  </w:style>
  <w:style w:type="paragraph" w:customStyle="1" w:styleId="xl73">
    <w:name w:val="xl73"/>
    <w:basedOn w:val="Standaard"/>
    <w:rsid w:val="00EB2749"/>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EB2749"/>
    <w:pPr>
      <w:spacing w:before="100" w:beforeAutospacing="1" w:after="100" w:afterAutospacing="1" w:line="240" w:lineRule="auto"/>
      <w:jc w:val="both"/>
      <w:textAlignment w:val="top"/>
    </w:pPr>
    <w:rPr>
      <w:rFonts w:ascii="Times New Roman" w:eastAsia="Times New Roman" w:hAnsi="Times New Roman" w:cs="Times New Roman"/>
      <w:sz w:val="20"/>
      <w:szCs w:val="20"/>
      <w:lang w:eastAsia="nl-BE"/>
    </w:rPr>
  </w:style>
  <w:style w:type="paragraph" w:customStyle="1" w:styleId="xl75">
    <w:name w:val="xl7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6">
    <w:name w:val="xl76"/>
    <w:basedOn w:val="Standaard"/>
    <w:rsid w:val="00EB2749"/>
    <w:pPr>
      <w:spacing w:before="100" w:beforeAutospacing="1" w:after="100" w:afterAutospacing="1" w:line="240" w:lineRule="auto"/>
      <w:textAlignment w:val="center"/>
    </w:pPr>
    <w:rPr>
      <w:rFonts w:ascii="Times New Roman" w:eastAsia="Times New Roman" w:hAnsi="Times New Roman" w:cs="Times New Roman"/>
      <w:sz w:val="20"/>
      <w:szCs w:val="20"/>
      <w:lang w:eastAsia="nl-BE"/>
    </w:rPr>
  </w:style>
  <w:style w:type="paragraph" w:customStyle="1" w:styleId="xl77">
    <w:name w:val="xl77"/>
    <w:basedOn w:val="Standaard"/>
    <w:rsid w:val="00EB2749"/>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78">
    <w:name w:val="xl78"/>
    <w:basedOn w:val="Standaard"/>
    <w:rsid w:val="00EB27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kstvantijdelijkeaanduiding">
    <w:name w:val="Placeholder Text"/>
    <w:basedOn w:val="Standaardalinea-lettertype"/>
    <w:uiPriority w:val="99"/>
    <w:semiHidden/>
    <w:rsid w:val="00286C00"/>
    <w:rPr>
      <w:color w:val="808080"/>
    </w:rPr>
  </w:style>
  <w:style w:type="table" w:styleId="Tabelraster">
    <w:name w:val="Table Grid"/>
    <w:basedOn w:val="Standaardtabel"/>
    <w:uiPriority w:val="39"/>
    <w:rsid w:val="00BF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6980"/>
    <w:pPr>
      <w:ind w:left="720"/>
      <w:contextualSpacing/>
    </w:pPr>
  </w:style>
  <w:style w:type="paragraph" w:customStyle="1" w:styleId="Default">
    <w:name w:val="Default"/>
    <w:rsid w:val="00152D1A"/>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9C3E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3E59"/>
    <w:rPr>
      <w:sz w:val="20"/>
      <w:szCs w:val="20"/>
    </w:rPr>
  </w:style>
  <w:style w:type="character" w:styleId="Voetnootmarkering">
    <w:name w:val="footnote reference"/>
    <w:basedOn w:val="Standaardalinea-lettertype"/>
    <w:uiPriority w:val="99"/>
    <w:semiHidden/>
    <w:unhideWhenUsed/>
    <w:rsid w:val="009C3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3804">
      <w:bodyDiv w:val="1"/>
      <w:marLeft w:val="0"/>
      <w:marRight w:val="0"/>
      <w:marTop w:val="0"/>
      <w:marBottom w:val="0"/>
      <w:divBdr>
        <w:top w:val="none" w:sz="0" w:space="0" w:color="auto"/>
        <w:left w:val="none" w:sz="0" w:space="0" w:color="auto"/>
        <w:bottom w:val="none" w:sz="0" w:space="0" w:color="auto"/>
        <w:right w:val="none" w:sz="0" w:space="0" w:color="auto"/>
      </w:divBdr>
    </w:div>
    <w:div w:id="104739130">
      <w:bodyDiv w:val="1"/>
      <w:marLeft w:val="0"/>
      <w:marRight w:val="0"/>
      <w:marTop w:val="0"/>
      <w:marBottom w:val="0"/>
      <w:divBdr>
        <w:top w:val="none" w:sz="0" w:space="0" w:color="auto"/>
        <w:left w:val="none" w:sz="0" w:space="0" w:color="auto"/>
        <w:bottom w:val="none" w:sz="0" w:space="0" w:color="auto"/>
        <w:right w:val="none" w:sz="0" w:space="0" w:color="auto"/>
      </w:divBdr>
    </w:div>
    <w:div w:id="112134586">
      <w:bodyDiv w:val="1"/>
      <w:marLeft w:val="0"/>
      <w:marRight w:val="0"/>
      <w:marTop w:val="0"/>
      <w:marBottom w:val="0"/>
      <w:divBdr>
        <w:top w:val="none" w:sz="0" w:space="0" w:color="auto"/>
        <w:left w:val="none" w:sz="0" w:space="0" w:color="auto"/>
        <w:bottom w:val="none" w:sz="0" w:space="0" w:color="auto"/>
        <w:right w:val="none" w:sz="0" w:space="0" w:color="auto"/>
      </w:divBdr>
    </w:div>
    <w:div w:id="583995328">
      <w:bodyDiv w:val="1"/>
      <w:marLeft w:val="0"/>
      <w:marRight w:val="0"/>
      <w:marTop w:val="0"/>
      <w:marBottom w:val="0"/>
      <w:divBdr>
        <w:top w:val="none" w:sz="0" w:space="0" w:color="auto"/>
        <w:left w:val="none" w:sz="0" w:space="0" w:color="auto"/>
        <w:bottom w:val="none" w:sz="0" w:space="0" w:color="auto"/>
        <w:right w:val="none" w:sz="0" w:space="0" w:color="auto"/>
      </w:divBdr>
    </w:div>
    <w:div w:id="741873213">
      <w:bodyDiv w:val="1"/>
      <w:marLeft w:val="0"/>
      <w:marRight w:val="0"/>
      <w:marTop w:val="0"/>
      <w:marBottom w:val="0"/>
      <w:divBdr>
        <w:top w:val="none" w:sz="0" w:space="0" w:color="auto"/>
        <w:left w:val="none" w:sz="0" w:space="0" w:color="auto"/>
        <w:bottom w:val="none" w:sz="0" w:space="0" w:color="auto"/>
        <w:right w:val="none" w:sz="0" w:space="0" w:color="auto"/>
      </w:divBdr>
    </w:div>
    <w:div w:id="12887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3A%2F%2Feproadmin.raadvst-consetat.be&amp;data=02%7C01%7Cruth.merckx%40mobilit.fgov.be%7C6dcc96d4bb774f347d1208d740047c69%7C142b3163616f485d926fcc7680220002%7C0%7C0%7C637048260324471244&amp;sdata=u%2FbFmX4w%2BggQxVazHGGKJOMnpWreY2glkJBbWagXDqI%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6d9188-6e9c-42f6-85dc-306a68cee04a" xsi:nil="true"/>
    <lcf76f155ced4ddcb4097134ff3c332f xmlns="ce64cbf6-df9a-403d-974c-f191fa6bc7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D30928CAFDC74C8AA384ECB14EAA8A" ma:contentTypeVersion="16" ma:contentTypeDescription="Een nieuw document maken." ma:contentTypeScope="" ma:versionID="eaa6d59b0462baf76501b7c18cb77934">
  <xsd:schema xmlns:xsd="http://www.w3.org/2001/XMLSchema" xmlns:xs="http://www.w3.org/2001/XMLSchema" xmlns:p="http://schemas.microsoft.com/office/2006/metadata/properties" xmlns:ns2="ce64cbf6-df9a-403d-974c-f191fa6bc772" xmlns:ns3="f96d9188-6e9c-42f6-85dc-306a68cee04a" targetNamespace="http://schemas.microsoft.com/office/2006/metadata/properties" ma:root="true" ma:fieldsID="2f1617c8799c44429153bfbb4a5d1ccc" ns2:_="" ns3:_="">
    <xsd:import namespace="ce64cbf6-df9a-403d-974c-f191fa6bc772"/>
    <xsd:import namespace="f96d9188-6e9c-42f6-85dc-306a68cee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cbf6-df9a-403d-974c-f191fa6bc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d9188-6e9c-42f6-85dc-306a68cee04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fab44af-bdba-404d-be74-deabd5972655}" ma:internalName="TaxCatchAll" ma:showField="CatchAllData" ma:web="f96d9188-6e9c-42f6-85dc-306a68cee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7AC9C-3B20-4B1F-BA77-4D52A2A08AE7}">
  <ds:schemaRefs>
    <ds:schemaRef ds:uri="http://schemas.openxmlformats.org/officeDocument/2006/bibliography"/>
  </ds:schemaRefs>
</ds:datastoreItem>
</file>

<file path=customXml/itemProps2.xml><?xml version="1.0" encoding="utf-8"?>
<ds:datastoreItem xmlns:ds="http://schemas.openxmlformats.org/officeDocument/2006/customXml" ds:itemID="{7CFC0A26-3F03-46BF-B609-F2EBF7CA522E}">
  <ds:schemaRefs>
    <ds:schemaRef ds:uri="http://schemas.microsoft.com/sharepoint/v3/contenttype/forms"/>
  </ds:schemaRefs>
</ds:datastoreItem>
</file>

<file path=customXml/itemProps3.xml><?xml version="1.0" encoding="utf-8"?>
<ds:datastoreItem xmlns:ds="http://schemas.openxmlformats.org/officeDocument/2006/customXml" ds:itemID="{14FDDEC2-C325-46B1-9297-EED5BEE4628F}">
  <ds:schemaRefs>
    <ds:schemaRef ds:uri="http://purl.org/dc/terms/"/>
    <ds:schemaRef ds:uri="http://schemas.microsoft.com/office/2006/documentManagement/types"/>
    <ds:schemaRef ds:uri="http://schemas.microsoft.com/office/2006/metadata/properties"/>
    <ds:schemaRef ds:uri="http://purl.org/dc/elements/1.1/"/>
    <ds:schemaRef ds:uri="f96d9188-6e9c-42f6-85dc-306a68cee04a"/>
    <ds:schemaRef ds:uri="http://schemas.openxmlformats.org/package/2006/metadata/core-properties"/>
    <ds:schemaRef ds:uri="http://schemas.microsoft.com/office/infopath/2007/PartnerControls"/>
    <ds:schemaRef ds:uri="ce64cbf6-df9a-403d-974c-f191fa6bc772"/>
    <ds:schemaRef ds:uri="http://www.w3.org/XML/1998/namespace"/>
    <ds:schemaRef ds:uri="http://purl.org/dc/dcmitype/"/>
  </ds:schemaRefs>
</ds:datastoreItem>
</file>

<file path=customXml/itemProps4.xml><?xml version="1.0" encoding="utf-8"?>
<ds:datastoreItem xmlns:ds="http://schemas.openxmlformats.org/officeDocument/2006/customXml" ds:itemID="{04E5CD86-E747-4732-A319-7228FEAB3C1C}"/>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Mobiliteit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De Moor</dc:creator>
  <cp:lastModifiedBy>Joris Uytterhaegen</cp:lastModifiedBy>
  <cp:revision>159</cp:revision>
  <cp:lastPrinted>2019-09-04T11:49:00Z</cp:lastPrinted>
  <dcterms:created xsi:type="dcterms:W3CDTF">2019-07-09T12:39:00Z</dcterms:created>
  <dcterms:modified xsi:type="dcterms:W3CDTF">2023-01-16T09:24:00Z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0x01010086D30928CAFDC74C8AA384ECB14EAA8A</vt:lpwstr>
  </property>
</Properties>
</file>