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EB846" w14:textId="77777777" w:rsidR="0021757B" w:rsidRDefault="0021757B"/>
    <w:tbl>
      <w:tblPr>
        <w:tblW w:w="9847" w:type="dxa"/>
        <w:tblInd w:w="-57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4"/>
        <w:gridCol w:w="5373"/>
      </w:tblGrid>
      <w:tr w:rsidR="005A6FE5" w:rsidRPr="00D338B7" w14:paraId="092531F3" w14:textId="77777777">
        <w:trPr>
          <w:trHeight w:val="1262"/>
        </w:trPr>
        <w:tc>
          <w:tcPr>
            <w:tcW w:w="4474" w:type="dxa"/>
            <w:tcBorders>
              <w:top w:val="nil"/>
              <w:bottom w:val="nil"/>
            </w:tcBorders>
          </w:tcPr>
          <w:p w14:paraId="26704753" w14:textId="5BE64403" w:rsidR="005A6FE5" w:rsidRDefault="00733AE6" w:rsidP="00733AE6">
            <w:pPr>
              <w:pStyle w:val="Koptekst"/>
              <w:tabs>
                <w:tab w:val="clear" w:pos="4536"/>
                <w:tab w:val="clear" w:pos="9072"/>
              </w:tabs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en-US" w:eastAsia="en-US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en-US" w:eastAsia="en-US"/>
              </w:rPr>
              <w:drawing>
                <wp:inline distT="0" distB="0" distL="0" distR="0" wp14:anchorId="2BCC1755" wp14:editId="7D283AC7">
                  <wp:extent cx="2382141" cy="670560"/>
                  <wp:effectExtent l="0" t="0" r="0" b="0"/>
                  <wp:docPr id="1" name="Afbeelding 1" descr="Afbeelding met tekst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 descr="Afbeelding met tekst&#10;&#10;Automatisch gegenereerde beschrijvi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9143" cy="67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3" w:type="dxa"/>
          </w:tcPr>
          <w:p w14:paraId="730DA7A3" w14:textId="77777777" w:rsidR="0021757B" w:rsidRDefault="0021757B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fr-BE" w:eastAsia="en-US"/>
              </w:rPr>
            </w:pPr>
          </w:p>
          <w:p w14:paraId="6DE50D40" w14:textId="77777777" w:rsidR="005A6FE5" w:rsidRPr="008068A6" w:rsidRDefault="005A6FE5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fr-BE" w:eastAsia="en-US"/>
              </w:rPr>
            </w:pPr>
            <w:r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fr-BE" w:eastAsia="en-US"/>
              </w:rPr>
              <w:t>Direction Contrôle de la navigation</w:t>
            </w:r>
          </w:p>
          <w:p w14:paraId="073A45F7" w14:textId="77777777" w:rsidR="008A1193" w:rsidRPr="008068A6" w:rsidRDefault="008A1193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fr-BE" w:eastAsia="en-US"/>
              </w:rPr>
            </w:pPr>
            <w:r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fr-BE" w:eastAsia="en-US"/>
              </w:rPr>
              <w:t>Service Suivi des Bateaux</w:t>
            </w:r>
          </w:p>
          <w:p w14:paraId="619AD5FE" w14:textId="77777777" w:rsidR="005A6FE5" w:rsidRPr="008068A6" w:rsidRDefault="00400DF7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</w:pPr>
            <w:r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 xml:space="preserve">Posthoflei </w:t>
            </w:r>
            <w:r w:rsidR="00905087"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>5</w:t>
            </w:r>
            <w:r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 xml:space="preserve">, </w:t>
            </w:r>
            <w:r w:rsidR="00D623B4"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 xml:space="preserve">B - </w:t>
            </w:r>
            <w:r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>2600 Berchem</w:t>
            </w:r>
          </w:p>
          <w:p w14:paraId="6951FB5E" w14:textId="284E69F5" w:rsidR="005A6FE5" w:rsidRPr="00D338B7" w:rsidRDefault="005A6FE5" w:rsidP="0021757B">
            <w:pPr>
              <w:pStyle w:val="Koptekst"/>
              <w:tabs>
                <w:tab w:val="clear" w:pos="4536"/>
                <w:tab w:val="clear" w:pos="9072"/>
              </w:tabs>
              <w:jc w:val="right"/>
              <w:rPr>
                <w:rFonts w:ascii="Arial Narrow" w:hAnsi="Arial Narrow"/>
                <w:b/>
                <w:bCs/>
                <w:i/>
                <w:iCs/>
                <w:noProof/>
                <w:sz w:val="20"/>
                <w:lang w:val="de-DE" w:eastAsia="en-US"/>
              </w:rPr>
            </w:pPr>
            <w:r w:rsidRPr="008068A6">
              <w:rPr>
                <w:rFonts w:asciiTheme="minorHAnsi" w:hAnsiTheme="minorHAnsi" w:cstheme="minorHAnsi"/>
                <w:b/>
                <w:bCs/>
                <w:i/>
                <w:iCs/>
                <w:noProof/>
                <w:sz w:val="18"/>
                <w:szCs w:val="18"/>
                <w:lang w:val="de-DE" w:eastAsia="en-US"/>
              </w:rPr>
              <w:t>e - mail: stcw95@mobilit.fgov.be</w:t>
            </w:r>
          </w:p>
        </w:tc>
      </w:tr>
    </w:tbl>
    <w:p w14:paraId="2A34FE6C" w14:textId="77777777" w:rsidR="005A6FE5" w:rsidRPr="00D338B7" w:rsidRDefault="005A6FE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0"/>
          <w:lang w:val="de-DE"/>
        </w:rPr>
        <w:sectPr w:rsidR="005A6FE5" w:rsidRPr="00D338B7">
          <w:footerReference w:type="default" r:id="rId12"/>
          <w:pgSz w:w="11906" w:h="16838" w:code="9"/>
          <w:pgMar w:top="567" w:right="1191" w:bottom="1701" w:left="1134" w:header="851" w:footer="701" w:gutter="0"/>
          <w:cols w:space="720"/>
          <w:docGrid w:linePitch="360"/>
        </w:sectPr>
      </w:pPr>
    </w:p>
    <w:tbl>
      <w:tblPr>
        <w:tblW w:w="986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8049"/>
        <w:gridCol w:w="1811"/>
      </w:tblGrid>
      <w:tr w:rsidR="005A6FE5" w14:paraId="5117AFA5" w14:textId="77777777">
        <w:trPr>
          <w:cantSplit/>
        </w:trPr>
        <w:tc>
          <w:tcPr>
            <w:tcW w:w="8049" w:type="dxa"/>
            <w:vMerge w:val="restart"/>
            <w:tcMar>
              <w:top w:w="113" w:type="dxa"/>
              <w:bottom w:w="113" w:type="dxa"/>
            </w:tcMar>
            <w:vAlign w:val="center"/>
          </w:tcPr>
          <w:p w14:paraId="1A364249" w14:textId="77777777" w:rsidR="00E07434" w:rsidRPr="00733AE6" w:rsidRDefault="005A6FE5">
            <w:pPr>
              <w:pStyle w:val="Koptekst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33AE6">
              <w:rPr>
                <w:rFonts w:asciiTheme="minorHAnsi" w:hAnsiTheme="minorHAnsi" w:cstheme="minorHAnsi"/>
                <w:b/>
                <w:sz w:val="22"/>
              </w:rPr>
              <w:t xml:space="preserve">Enquête « Délivrance des brevets de qualification maritime </w:t>
            </w:r>
          </w:p>
          <w:p w14:paraId="4E114435" w14:textId="62D1805C" w:rsidR="005A6FE5" w:rsidRDefault="005A6FE5">
            <w:pPr>
              <w:pStyle w:val="Koptekst"/>
              <w:jc w:val="center"/>
              <w:rPr>
                <w:rFonts w:ascii="Arial" w:hAnsi="Arial" w:cs="Arial"/>
                <w:bCs/>
                <w:sz w:val="22"/>
              </w:rPr>
            </w:pPr>
            <w:r w:rsidRPr="00733AE6">
              <w:rPr>
                <w:rFonts w:asciiTheme="minorHAnsi" w:hAnsiTheme="minorHAnsi" w:cstheme="minorHAnsi"/>
                <w:b/>
                <w:sz w:val="22"/>
              </w:rPr>
              <w:t xml:space="preserve">STCW </w:t>
            </w:r>
            <w:r w:rsidR="00E07434" w:rsidRPr="00733AE6">
              <w:rPr>
                <w:rFonts w:asciiTheme="minorHAnsi" w:hAnsiTheme="minorHAnsi" w:cstheme="minorHAnsi"/>
                <w:b/>
                <w:sz w:val="22"/>
              </w:rPr>
              <w:t>–</w:t>
            </w:r>
            <w:r w:rsidRPr="00733AE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E07434" w:rsidRPr="00733AE6">
              <w:rPr>
                <w:rFonts w:asciiTheme="minorHAnsi" w:hAnsiTheme="minorHAnsi" w:cstheme="minorHAnsi"/>
                <w:b/>
                <w:sz w:val="22"/>
              </w:rPr>
              <w:t>(</w:t>
            </w:r>
            <w:r w:rsidRPr="00733AE6">
              <w:rPr>
                <w:rFonts w:asciiTheme="minorHAnsi" w:hAnsiTheme="minorHAnsi" w:cstheme="minorHAnsi"/>
                <w:b/>
                <w:sz w:val="22"/>
              </w:rPr>
              <w:t>Marins</w:t>
            </w:r>
            <w:r w:rsidR="00E07434" w:rsidRPr="00733AE6">
              <w:rPr>
                <w:rFonts w:asciiTheme="minorHAnsi" w:hAnsiTheme="minorHAnsi" w:cstheme="minorHAnsi"/>
                <w:b/>
                <w:sz w:val="22"/>
              </w:rPr>
              <w:t>)</w:t>
            </w:r>
            <w:r w:rsidRPr="00733AE6">
              <w:rPr>
                <w:rFonts w:asciiTheme="minorHAnsi" w:hAnsiTheme="minorHAnsi" w:cstheme="minorHAnsi"/>
                <w:b/>
                <w:sz w:val="22"/>
              </w:rPr>
              <w:t> »</w:t>
            </w:r>
          </w:p>
        </w:tc>
        <w:tc>
          <w:tcPr>
            <w:tcW w:w="1811" w:type="dxa"/>
            <w:vAlign w:val="center"/>
          </w:tcPr>
          <w:p w14:paraId="07729055" w14:textId="29C3BF63" w:rsidR="005A6FE5" w:rsidRPr="00733AE6" w:rsidRDefault="005A6FE5" w:rsidP="00D623B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33AE6">
              <w:rPr>
                <w:rFonts w:asciiTheme="minorHAnsi" w:hAnsiTheme="minorHAnsi" w:cstheme="minorHAnsi"/>
                <w:b/>
                <w:sz w:val="22"/>
              </w:rPr>
              <w:t>F07-V</w:t>
            </w:r>
            <w:r w:rsidR="00733AE6" w:rsidRPr="00733AE6">
              <w:rPr>
                <w:rFonts w:asciiTheme="minorHAnsi" w:hAnsiTheme="minorHAnsi" w:cstheme="minorHAnsi"/>
                <w:b/>
                <w:sz w:val="22"/>
              </w:rPr>
              <w:t>08</w:t>
            </w:r>
          </w:p>
        </w:tc>
      </w:tr>
      <w:tr w:rsidR="005A6FE5" w14:paraId="69723829" w14:textId="77777777">
        <w:trPr>
          <w:cantSplit/>
        </w:trPr>
        <w:tc>
          <w:tcPr>
            <w:tcW w:w="8049" w:type="dxa"/>
            <w:vMerge/>
            <w:tcMar>
              <w:top w:w="113" w:type="dxa"/>
              <w:bottom w:w="113" w:type="dxa"/>
            </w:tcMar>
            <w:vAlign w:val="center"/>
          </w:tcPr>
          <w:p w14:paraId="14BA3193" w14:textId="77777777" w:rsidR="005A6FE5" w:rsidRDefault="005A6FE5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11" w:type="dxa"/>
            <w:vAlign w:val="center"/>
          </w:tcPr>
          <w:p w14:paraId="460C85B5" w14:textId="4E55BD9C" w:rsidR="005A6FE5" w:rsidRPr="00733AE6" w:rsidRDefault="00733AE6" w:rsidP="00D623B4">
            <w:pPr>
              <w:pStyle w:val="Koptekst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33AE6">
              <w:rPr>
                <w:rFonts w:asciiTheme="minorHAnsi" w:hAnsiTheme="minorHAnsi" w:cstheme="minorHAnsi"/>
                <w:b/>
                <w:sz w:val="22"/>
              </w:rPr>
              <w:t>02.2021</w:t>
            </w:r>
          </w:p>
        </w:tc>
      </w:tr>
    </w:tbl>
    <w:p w14:paraId="5DE15AB4" w14:textId="77777777" w:rsidR="005A6FE5" w:rsidRDefault="005A6FE5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22"/>
        </w:rPr>
        <w:sectPr w:rsidR="005A6FE5">
          <w:type w:val="continuous"/>
          <w:pgSz w:w="11906" w:h="16838" w:code="9"/>
          <w:pgMar w:top="851" w:right="1191" w:bottom="1985" w:left="1701" w:header="851" w:footer="701" w:gutter="0"/>
          <w:cols w:space="720"/>
          <w:docGrid w:linePitch="360"/>
        </w:sectPr>
      </w:pPr>
    </w:p>
    <w:p w14:paraId="2961951E" w14:textId="77777777" w:rsidR="005A6FE5" w:rsidRPr="002C442B" w:rsidRDefault="005A6FE5">
      <w:pPr>
        <w:pStyle w:val="Plattetekst"/>
        <w:spacing w:before="360" w:after="360"/>
        <w:jc w:val="both"/>
        <w:rPr>
          <w:rFonts w:asciiTheme="majorHAnsi" w:hAnsiTheme="majorHAnsi" w:cstheme="majorHAnsi"/>
          <w:sz w:val="22"/>
          <w:lang w:val="fr-FR"/>
        </w:rPr>
      </w:pPr>
      <w:r w:rsidRPr="002C442B">
        <w:rPr>
          <w:rFonts w:asciiTheme="majorHAnsi" w:hAnsiTheme="majorHAnsi" w:cstheme="majorHAnsi"/>
          <w:b/>
          <w:bCs/>
          <w:sz w:val="22"/>
          <w:lang w:val="fr-FR"/>
        </w:rPr>
        <w:t>Pourquoi une enquête?</w:t>
      </w:r>
      <w:r w:rsidRPr="002C442B">
        <w:rPr>
          <w:rFonts w:asciiTheme="majorHAnsi" w:hAnsiTheme="majorHAnsi" w:cstheme="majorHAnsi"/>
          <w:sz w:val="22"/>
          <w:lang w:val="fr-FR"/>
        </w:rPr>
        <w:t xml:space="preserve">  Nous essayons constamment d’améliorer notre service. C’est la raison pour laquelle nous souhaitons connaître votre avis.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2"/>
        <w:gridCol w:w="8266"/>
      </w:tblGrid>
      <w:tr w:rsidR="005A6FE5" w14:paraId="33176805" w14:textId="77777777" w:rsidTr="002C442B">
        <w:trPr>
          <w:cantSplit/>
        </w:trPr>
        <w:tc>
          <w:tcPr>
            <w:tcW w:w="9628" w:type="dxa"/>
            <w:gridSpan w:val="2"/>
            <w:shd w:val="clear" w:color="auto" w:fill="0000FF"/>
            <w:vAlign w:val="center"/>
          </w:tcPr>
          <w:p w14:paraId="1FA25EB1" w14:textId="64F43844" w:rsidR="005A6FE5" w:rsidRPr="002C442B" w:rsidRDefault="005A6FE5">
            <w:pPr>
              <w:pStyle w:val="Plattetekst"/>
              <w:spacing w:before="160" w:after="160"/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FR"/>
              </w:rPr>
            </w:pPr>
            <w:r w:rsidRPr="002C442B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FR"/>
              </w:rPr>
              <w:t>Données personnelles (facultatif</w:t>
            </w:r>
            <w:r w:rsidR="000D19B7" w:rsidRPr="002C442B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FR"/>
              </w:rPr>
              <w:t xml:space="preserve"> *</w:t>
            </w:r>
            <w:r w:rsidRPr="002C442B">
              <w:rPr>
                <w:rFonts w:asciiTheme="minorHAnsi" w:hAnsiTheme="minorHAnsi" w:cstheme="minorHAnsi"/>
                <w:b/>
                <w:bCs/>
                <w:color w:val="FFFFFF"/>
                <w:sz w:val="22"/>
                <w:lang w:val="fr-FR"/>
              </w:rPr>
              <w:t>)</w:t>
            </w:r>
          </w:p>
        </w:tc>
      </w:tr>
      <w:tr w:rsidR="005A6FE5" w14:paraId="484508CA" w14:textId="77777777" w:rsidTr="002C442B">
        <w:trPr>
          <w:cantSplit/>
        </w:trPr>
        <w:tc>
          <w:tcPr>
            <w:tcW w:w="1362" w:type="dxa"/>
            <w:vAlign w:val="center"/>
          </w:tcPr>
          <w:p w14:paraId="23FE58BE" w14:textId="77777777" w:rsidR="005A6FE5" w:rsidRPr="002C442B" w:rsidRDefault="005A6FE5">
            <w:pPr>
              <w:pStyle w:val="Plattetekst"/>
              <w:spacing w:before="160" w:after="160"/>
              <w:jc w:val="right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C4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Nom</w:t>
            </w:r>
          </w:p>
        </w:tc>
        <w:tc>
          <w:tcPr>
            <w:tcW w:w="8266" w:type="dxa"/>
            <w:vAlign w:val="center"/>
          </w:tcPr>
          <w:p w14:paraId="6F9F2B17" w14:textId="77777777" w:rsidR="005A6FE5" w:rsidRDefault="005A6FE5">
            <w:pPr>
              <w:pStyle w:val="Plattetekst"/>
              <w:spacing w:before="160" w:after="1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0"/>
          </w:p>
        </w:tc>
      </w:tr>
      <w:tr w:rsidR="005A6FE5" w14:paraId="3C71A2F4" w14:textId="77777777" w:rsidTr="002C442B">
        <w:trPr>
          <w:cantSplit/>
        </w:trPr>
        <w:tc>
          <w:tcPr>
            <w:tcW w:w="1362" w:type="dxa"/>
            <w:vAlign w:val="center"/>
          </w:tcPr>
          <w:p w14:paraId="4B3E5FAD" w14:textId="749CFBE8" w:rsidR="005A6FE5" w:rsidRPr="002C442B" w:rsidRDefault="005A6FE5">
            <w:pPr>
              <w:pStyle w:val="Plattetekst"/>
              <w:spacing w:before="160" w:after="160"/>
              <w:jc w:val="right"/>
              <w:rPr>
                <w:rFonts w:asciiTheme="majorHAnsi" w:hAnsiTheme="majorHAnsi" w:cstheme="majorHAnsi"/>
                <w:sz w:val="20"/>
                <w:szCs w:val="20"/>
                <w:lang w:val="fr-FR"/>
              </w:rPr>
            </w:pPr>
            <w:r w:rsidRPr="002C4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>E-mail</w:t>
            </w:r>
            <w:r w:rsidR="005F7244" w:rsidRPr="002C442B">
              <w:rPr>
                <w:rFonts w:asciiTheme="majorHAnsi" w:hAnsiTheme="majorHAnsi" w:cstheme="majorHAnsi"/>
                <w:sz w:val="20"/>
                <w:szCs w:val="20"/>
                <w:lang w:val="fr-FR"/>
              </w:rPr>
              <w:t xml:space="preserve"> * </w:t>
            </w:r>
          </w:p>
        </w:tc>
        <w:tc>
          <w:tcPr>
            <w:tcW w:w="8266" w:type="dxa"/>
            <w:vAlign w:val="center"/>
          </w:tcPr>
          <w:p w14:paraId="32E95514" w14:textId="77777777" w:rsidR="005A6FE5" w:rsidRDefault="005A6FE5">
            <w:pPr>
              <w:pStyle w:val="Plattetekst"/>
              <w:spacing w:before="160" w:after="160"/>
              <w:rPr>
                <w:sz w:val="22"/>
                <w:lang w:val="fr-FR"/>
              </w:rPr>
            </w:pPr>
            <w:r>
              <w:rPr>
                <w:sz w:val="22"/>
                <w:lang w:val="fr-FR"/>
              </w:rPr>
              <w:fldChar w:fldCharType="begin">
                <w:ffData>
                  <w:name w:val="Tekstvak3"/>
                  <w:enabled/>
                  <w:calcOnExit w:val="0"/>
                  <w:textInput/>
                </w:ffData>
              </w:fldChar>
            </w:r>
            <w:bookmarkStart w:id="1" w:name="Tekstvak3"/>
            <w:r>
              <w:rPr>
                <w:sz w:val="22"/>
                <w:lang w:val="fr-FR"/>
              </w:rPr>
              <w:instrText xml:space="preserve"> FORMTEXT </w:instrText>
            </w:r>
            <w:r>
              <w:rPr>
                <w:sz w:val="22"/>
                <w:lang w:val="fr-FR"/>
              </w:rPr>
            </w:r>
            <w:r>
              <w:rPr>
                <w:sz w:val="22"/>
                <w:lang w:val="fr-FR"/>
              </w:rPr>
              <w:fldChar w:fldCharType="separate"/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noProof/>
                <w:sz w:val="22"/>
                <w:lang w:val="fr-FR"/>
              </w:rPr>
              <w:t> </w:t>
            </w:r>
            <w:r>
              <w:rPr>
                <w:sz w:val="22"/>
                <w:lang w:val="fr-FR"/>
              </w:rPr>
              <w:fldChar w:fldCharType="end"/>
            </w:r>
            <w:bookmarkEnd w:id="1"/>
          </w:p>
        </w:tc>
      </w:tr>
    </w:tbl>
    <w:p w14:paraId="6E853771" w14:textId="2E8C054F" w:rsidR="005A6FE5" w:rsidRPr="008F4A96" w:rsidRDefault="005A6FE5" w:rsidP="008F4A9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0"/>
        <w:gridCol w:w="1128"/>
      </w:tblGrid>
      <w:tr w:rsidR="005A6FE5" w14:paraId="13CA26B9" w14:textId="77777777" w:rsidTr="00F5053A">
        <w:tc>
          <w:tcPr>
            <w:tcW w:w="8500" w:type="dxa"/>
          </w:tcPr>
          <w:p w14:paraId="07ACCADD" w14:textId="1D4F5B54" w:rsidR="005A6FE5" w:rsidRPr="002C442B" w:rsidRDefault="006929BC">
            <w:pPr>
              <w:spacing w:before="140" w:after="140"/>
              <w:rPr>
                <w:rFonts w:asciiTheme="minorHAnsi" w:hAnsiTheme="minorHAnsi" w:cstheme="minorHAnsi"/>
                <w:i/>
                <w:iCs/>
                <w:sz w:val="22"/>
                <w:szCs w:val="22"/>
                <w:highlight w:val="yellow"/>
              </w:rPr>
            </w:pPr>
            <w:r w:rsidRPr="002C442B"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Comment remplir le formulaire?</w:t>
            </w:r>
            <w:r w:rsidRPr="002C442B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3C4B19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Donnez des points de 1 à 10 sur les</w:t>
            </w:r>
            <w:r w:rsidR="009D017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cri</w:t>
            </w:r>
            <w:r w:rsidRPr="002C442B">
              <w:rPr>
                <w:rFonts w:asciiTheme="minorHAnsi" w:hAnsiTheme="minorHAnsi" w:cstheme="minorHAnsi"/>
                <w:i/>
                <w:sz w:val="20"/>
                <w:szCs w:val="20"/>
              </w:rPr>
              <w:t>tères mentionnés ci-dessous. Si une question n’est pas applicable à votre cas ou si  vous n’avez pas d’expérience en la matière, veuillez ne pas y répondre</w:t>
            </w:r>
          </w:p>
        </w:tc>
        <w:tc>
          <w:tcPr>
            <w:tcW w:w="1128" w:type="dxa"/>
          </w:tcPr>
          <w:p w14:paraId="0AEF277A" w14:textId="77777777" w:rsidR="005A6FE5" w:rsidRPr="002C442B" w:rsidRDefault="005A6FE5">
            <w:pPr>
              <w:spacing w:before="140" w:after="140"/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442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score</w:t>
            </w:r>
          </w:p>
        </w:tc>
      </w:tr>
      <w:tr w:rsidR="005A6FE5" w14:paraId="2E470D62" w14:textId="77777777" w:rsidTr="00F5053A">
        <w:tc>
          <w:tcPr>
            <w:tcW w:w="8500" w:type="dxa"/>
            <w:vAlign w:val="center"/>
          </w:tcPr>
          <w:p w14:paraId="4D3C51E9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Le contact téléphonique (lorsque vous appelez pour un rendez-vous ou pour des renseignements)</w:t>
            </w:r>
          </w:p>
        </w:tc>
        <w:tc>
          <w:tcPr>
            <w:tcW w:w="1128" w:type="dxa"/>
            <w:vAlign w:val="center"/>
          </w:tcPr>
          <w:p w14:paraId="1E1F3528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kstvak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5A6FE5" w14:paraId="16FDD217" w14:textId="77777777" w:rsidTr="00F5053A">
        <w:tc>
          <w:tcPr>
            <w:tcW w:w="8500" w:type="dxa"/>
            <w:vAlign w:val="center"/>
          </w:tcPr>
          <w:p w14:paraId="76D937DF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L’accueil par le personnel (politesse, amabilité, serviabilité)</w:t>
            </w:r>
          </w:p>
        </w:tc>
        <w:tc>
          <w:tcPr>
            <w:tcW w:w="1128" w:type="dxa"/>
            <w:vAlign w:val="center"/>
          </w:tcPr>
          <w:p w14:paraId="06416CF6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6E10EA03" w14:textId="77777777" w:rsidTr="00F5053A">
        <w:tc>
          <w:tcPr>
            <w:tcW w:w="8500" w:type="dxa"/>
            <w:vAlign w:val="center"/>
          </w:tcPr>
          <w:p w14:paraId="22718317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Le temps d’attente au guichet</w:t>
            </w:r>
          </w:p>
        </w:tc>
        <w:tc>
          <w:tcPr>
            <w:tcW w:w="1128" w:type="dxa"/>
            <w:vAlign w:val="center"/>
          </w:tcPr>
          <w:p w14:paraId="77BECED0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317FC7CE" w14:textId="77777777" w:rsidTr="00F5053A">
        <w:tc>
          <w:tcPr>
            <w:tcW w:w="8500" w:type="dxa"/>
            <w:vAlign w:val="center"/>
          </w:tcPr>
          <w:p w14:paraId="19EE5706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La clarté de la procédure, de la méthode de travail</w:t>
            </w:r>
          </w:p>
        </w:tc>
        <w:tc>
          <w:tcPr>
            <w:tcW w:w="1128" w:type="dxa"/>
            <w:vAlign w:val="center"/>
          </w:tcPr>
          <w:p w14:paraId="678D443D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067AE09C" w14:textId="77777777" w:rsidTr="00F5053A">
        <w:tc>
          <w:tcPr>
            <w:tcW w:w="8500" w:type="dxa"/>
            <w:vAlign w:val="center"/>
          </w:tcPr>
          <w:p w14:paraId="0E20F60B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La clarté des formulaires utilisés</w:t>
            </w:r>
          </w:p>
        </w:tc>
        <w:tc>
          <w:tcPr>
            <w:tcW w:w="1128" w:type="dxa"/>
            <w:vAlign w:val="center"/>
          </w:tcPr>
          <w:p w14:paraId="218BAD0F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2481D732" w14:textId="77777777" w:rsidTr="00F5053A">
        <w:tc>
          <w:tcPr>
            <w:tcW w:w="8500" w:type="dxa"/>
            <w:vAlign w:val="center"/>
          </w:tcPr>
          <w:p w14:paraId="33077114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La compétence du personnel (information claire et précise)</w:t>
            </w:r>
          </w:p>
        </w:tc>
        <w:tc>
          <w:tcPr>
            <w:tcW w:w="1128" w:type="dxa"/>
            <w:vAlign w:val="center"/>
          </w:tcPr>
          <w:p w14:paraId="3F89CCC7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1401AD06" w14:textId="77777777" w:rsidTr="00F5053A">
        <w:tc>
          <w:tcPr>
            <w:tcW w:w="8500" w:type="dxa"/>
            <w:vAlign w:val="center"/>
          </w:tcPr>
          <w:p w14:paraId="24295808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La durée de traitement d’un dossier</w:t>
            </w:r>
          </w:p>
        </w:tc>
        <w:tc>
          <w:tcPr>
            <w:tcW w:w="1128" w:type="dxa"/>
            <w:vAlign w:val="center"/>
          </w:tcPr>
          <w:p w14:paraId="6122ED97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6410129C" w14:textId="77777777" w:rsidTr="00F5053A">
        <w:tc>
          <w:tcPr>
            <w:tcW w:w="8500" w:type="dxa"/>
            <w:tcBorders>
              <w:bottom w:val="single" w:sz="4" w:space="0" w:color="auto"/>
            </w:tcBorders>
            <w:vAlign w:val="center"/>
          </w:tcPr>
          <w:p w14:paraId="1F5779A0" w14:textId="77777777" w:rsidR="005A6FE5" w:rsidRPr="009D0176" w:rsidRDefault="005A6FE5">
            <w:pPr>
              <w:numPr>
                <w:ilvl w:val="0"/>
                <w:numId w:val="6"/>
              </w:num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L’exactitude du contenu des documents délivrés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79E1BCAC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A6FE5" w14:paraId="59679C9D" w14:textId="77777777" w:rsidTr="00F5053A">
        <w:tc>
          <w:tcPr>
            <w:tcW w:w="8500" w:type="dxa"/>
            <w:tcBorders>
              <w:bottom w:val="single" w:sz="4" w:space="0" w:color="auto"/>
            </w:tcBorders>
          </w:tcPr>
          <w:p w14:paraId="57A6DBE3" w14:textId="77777777" w:rsidR="005A6FE5" w:rsidRPr="009D0176" w:rsidRDefault="005A6FE5">
            <w:pPr>
              <w:spacing w:before="140" w:after="140"/>
              <w:rPr>
                <w:rFonts w:asciiTheme="minorHAnsi" w:hAnsiTheme="minorHAnsi" w:cstheme="minorHAnsi"/>
                <w:sz w:val="22"/>
                <w:szCs w:val="22"/>
              </w:rPr>
            </w:pPr>
            <w:r w:rsidRPr="009D017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Quelle est votre appréciation globale</w:t>
            </w: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 xml:space="preserve"> sur </w:t>
            </w:r>
            <w:r w:rsidR="008A1193" w:rsidRPr="009D0176">
              <w:rPr>
                <w:rFonts w:asciiTheme="minorHAnsi" w:hAnsiTheme="minorHAnsi" w:cstheme="minorHAnsi"/>
                <w:sz w:val="22"/>
                <w:szCs w:val="22"/>
              </w:rPr>
              <w:t xml:space="preserve">le service responsable pour </w:t>
            </w:r>
            <w:r w:rsidRPr="009D0176">
              <w:rPr>
                <w:rFonts w:asciiTheme="minorHAnsi" w:hAnsiTheme="minorHAnsi" w:cstheme="minorHAnsi"/>
                <w:sz w:val="22"/>
                <w:szCs w:val="22"/>
              </w:rPr>
              <w:t>la délivrance des brevets de qualification maritime ?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vAlign w:val="center"/>
          </w:tcPr>
          <w:p w14:paraId="374E7EEA" w14:textId="77777777" w:rsidR="005A6FE5" w:rsidRDefault="005A6FE5">
            <w:pPr>
              <w:spacing w:before="140" w:after="1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vak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6F0296B" w14:textId="77777777" w:rsidR="005A6FE5" w:rsidRPr="001D5725" w:rsidRDefault="005A6FE5">
      <w:pPr>
        <w:spacing w:before="360"/>
        <w:rPr>
          <w:rFonts w:asciiTheme="minorHAnsi" w:hAnsiTheme="minorHAnsi" w:cstheme="minorHAnsi"/>
          <w:i/>
          <w:iCs/>
          <w:sz w:val="22"/>
          <w:szCs w:val="22"/>
        </w:rPr>
      </w:pPr>
      <w:r w:rsidRPr="001D5725">
        <w:rPr>
          <w:rFonts w:asciiTheme="minorHAnsi" w:hAnsiTheme="minorHAnsi" w:cstheme="minorHAnsi"/>
          <w:i/>
          <w:iCs/>
          <w:sz w:val="22"/>
          <w:szCs w:val="22"/>
        </w:rPr>
        <w:t xml:space="preserve">Si vous avez des remarques, veuillez les </w:t>
      </w:r>
      <w:r w:rsidRPr="001D5725">
        <w:rPr>
          <w:rFonts w:asciiTheme="minorHAnsi" w:hAnsiTheme="minorHAnsi" w:cstheme="minorHAnsi"/>
          <w:sz w:val="22"/>
          <w:szCs w:val="22"/>
        </w:rPr>
        <w:t>mentionner</w:t>
      </w:r>
      <w:r w:rsidRPr="001D5725">
        <w:rPr>
          <w:rFonts w:asciiTheme="minorHAnsi" w:hAnsiTheme="minorHAnsi" w:cstheme="minorHAnsi"/>
          <w:i/>
          <w:iCs/>
          <w:sz w:val="22"/>
          <w:szCs w:val="22"/>
        </w:rPr>
        <w:t xml:space="preserve"> ci-après.</w:t>
      </w:r>
    </w:p>
    <w:p w14:paraId="7671EDC5" w14:textId="77777777" w:rsidR="005A6FE5" w:rsidRDefault="005A6FE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8981"/>
      </w:tblGrid>
      <w:tr w:rsidR="005A6FE5" w14:paraId="3822B92D" w14:textId="77777777">
        <w:trPr>
          <w:cantSplit/>
        </w:trPr>
        <w:tc>
          <w:tcPr>
            <w:tcW w:w="9648" w:type="dxa"/>
            <w:gridSpan w:val="2"/>
            <w:shd w:val="clear" w:color="auto" w:fill="3366FF"/>
          </w:tcPr>
          <w:p w14:paraId="0BBBA12C" w14:textId="77777777" w:rsidR="005A6FE5" w:rsidRPr="00AD6E3C" w:rsidRDefault="005A6FE5">
            <w:pPr>
              <w:pStyle w:val="Kop3"/>
              <w:spacing w:before="120" w:after="120"/>
              <w:rPr>
                <w:rFonts w:asciiTheme="majorHAnsi" w:hAnsiTheme="majorHAnsi" w:cstheme="majorHAnsi"/>
                <w:color w:val="FFFFFF"/>
                <w:sz w:val="22"/>
                <w:szCs w:val="22"/>
              </w:rPr>
            </w:pPr>
            <w:bookmarkStart w:id="3" w:name="_Hlk500332969"/>
            <w:r w:rsidRPr="00AD6E3C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lastRenderedPageBreak/>
              <w:t>Critères</w:t>
            </w:r>
            <w:r w:rsidRPr="00AD6E3C">
              <w:rPr>
                <w:rFonts w:asciiTheme="majorHAnsi" w:hAnsiTheme="majorHAnsi" w:cstheme="majorHAnsi"/>
                <w:color w:val="FFFFFF"/>
                <w:sz w:val="22"/>
                <w:szCs w:val="22"/>
              </w:rPr>
              <w:t xml:space="preserve"> </w:t>
            </w:r>
          </w:p>
        </w:tc>
      </w:tr>
      <w:tr w:rsidR="005A6FE5" w14:paraId="3BE96C8B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2726C2EC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1510ADD4" w14:textId="77777777" w:rsidR="005A6FE5" w:rsidRPr="001D5725" w:rsidRDefault="005A6FE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Le contact téléphonique (lorsque vous appelez pour un rendez-vous ou pour des renseignements.</w:t>
            </w:r>
          </w:p>
        </w:tc>
      </w:tr>
      <w:tr w:rsidR="005A6FE5" w14:paraId="02DD5C44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04F5D1C3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tievakje2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657CE155" w14:textId="5BA5200A" w:rsidR="005A6FE5" w:rsidRPr="001D5725" w:rsidRDefault="00A224F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le temps d’attente au guichet </w:t>
            </w:r>
          </w:p>
        </w:tc>
      </w:tr>
      <w:tr w:rsidR="005A6FE5" w14:paraId="668B6C4E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01293CC7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3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260D47E2" w14:textId="68CAF3C6" w:rsidR="005A6FE5" w:rsidRPr="001D5725" w:rsidRDefault="00A224F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L’accueil par le personnel (politesse, amabilité, serviabilité) </w:t>
            </w:r>
          </w:p>
        </w:tc>
      </w:tr>
      <w:tr w:rsidR="005A6FE5" w14:paraId="0DB66DED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0DC6D6C6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4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202A316A" w14:textId="3CAA1740" w:rsidR="005A6FE5" w:rsidRPr="001D5725" w:rsidRDefault="0053621A" w:rsidP="0053621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La compétence du personnel (connaissance des règles et procédures)</w:t>
            </w:r>
            <w:r w:rsidR="005A6FE5"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. </w:t>
            </w:r>
          </w:p>
        </w:tc>
      </w:tr>
      <w:tr w:rsidR="005A6FE5" w14:paraId="5F4BC820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2AA3DC57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5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6B48B4C5" w14:textId="1812280B" w:rsidR="005A6FE5" w:rsidRPr="001D5725" w:rsidRDefault="00CD1DF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La clarté de la procédure utilisé.</w:t>
            </w:r>
          </w:p>
        </w:tc>
      </w:tr>
      <w:tr w:rsidR="005A6FE5" w14:paraId="7E5DDD55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79495674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tievakje6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0D869063" w14:textId="02620874" w:rsidR="005A6FE5" w:rsidRPr="001D5725" w:rsidRDefault="00A704E6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La clarté des formulaires utilisés. </w:t>
            </w:r>
          </w:p>
        </w:tc>
      </w:tr>
      <w:tr w:rsidR="005A6FE5" w14:paraId="4F8BCD2B" w14:textId="77777777">
        <w:trPr>
          <w:cantSplit/>
          <w:trHeight w:val="340"/>
        </w:trPr>
        <w:tc>
          <w:tcPr>
            <w:tcW w:w="648" w:type="dxa"/>
            <w:tcBorders>
              <w:right w:val="nil"/>
            </w:tcBorders>
            <w:vAlign w:val="center"/>
          </w:tcPr>
          <w:p w14:paraId="72010EFF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9000" w:type="dxa"/>
            <w:tcBorders>
              <w:left w:val="nil"/>
            </w:tcBorders>
            <w:vAlign w:val="center"/>
          </w:tcPr>
          <w:p w14:paraId="2DA93610" w14:textId="77777777" w:rsidR="005A6FE5" w:rsidRPr="001D5725" w:rsidRDefault="005A6FE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La durée de traitement d’un dossier.</w:t>
            </w:r>
          </w:p>
        </w:tc>
      </w:tr>
      <w:tr w:rsidR="005A6FE5" w14:paraId="58231B41" w14:textId="77777777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414ABDCB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6B5FE00C" w14:textId="77777777" w:rsidR="005A6FE5" w:rsidRPr="001D5725" w:rsidRDefault="005A6FE5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L’exactitude du contenu des documents délivrés.  </w:t>
            </w:r>
          </w:p>
        </w:tc>
      </w:tr>
      <w:tr w:rsidR="005A6FE5" w14:paraId="0A813B94" w14:textId="77777777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55D95FDC" w14:textId="77777777" w:rsidR="005A6FE5" w:rsidRDefault="005A6FE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0F3F4D32" w14:textId="2EE82A3F" w:rsidR="005A6FE5" w:rsidRPr="001D5725" w:rsidRDefault="00430A4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L’utilisation du logiciel « STCW-on-Web » (demande on-line) </w:t>
            </w:r>
            <w:r w:rsidR="005A6FE5"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Autre </w:t>
            </w:r>
          </w:p>
        </w:tc>
      </w:tr>
      <w:tr w:rsidR="00E63FA9" w14:paraId="5DA3A1F0" w14:textId="77777777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526AFBCB" w14:textId="15E261C0" w:rsidR="00E63FA9" w:rsidRDefault="00E63F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6D4A7CD3" w14:textId="09747DCB" w:rsidR="00E63FA9" w:rsidRPr="001D5725" w:rsidRDefault="007576C7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la clarté de</w:t>
            </w:r>
            <w:r w:rsidR="00723EF7"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 l’</w:t>
            </w: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information </w:t>
            </w:r>
            <w:r w:rsidR="00723EF7" w:rsidRPr="001D5725">
              <w:rPr>
                <w:rFonts w:asciiTheme="majorHAnsi" w:hAnsiTheme="majorHAnsi" w:cstheme="majorHAnsi"/>
                <w:sz w:val="22"/>
                <w:szCs w:val="22"/>
              </w:rPr>
              <w:t xml:space="preserve">et </w:t>
            </w: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réponses</w:t>
            </w:r>
          </w:p>
        </w:tc>
      </w:tr>
      <w:tr w:rsidR="00E63FA9" w14:paraId="02162E38" w14:textId="77777777">
        <w:trPr>
          <w:cantSplit/>
          <w:trHeight w:val="340"/>
        </w:trPr>
        <w:tc>
          <w:tcPr>
            <w:tcW w:w="648" w:type="dxa"/>
            <w:tcBorders>
              <w:bottom w:val="single" w:sz="4" w:space="0" w:color="auto"/>
              <w:right w:val="nil"/>
            </w:tcBorders>
            <w:vAlign w:val="center"/>
          </w:tcPr>
          <w:p w14:paraId="5CC25540" w14:textId="566AA040" w:rsidR="00E63FA9" w:rsidRDefault="00E63FA9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307B4">
              <w:rPr>
                <w:rFonts w:ascii="Arial" w:hAnsi="Arial" w:cs="Arial"/>
                <w:sz w:val="22"/>
                <w:szCs w:val="22"/>
              </w:rPr>
            </w:r>
            <w:r w:rsidR="001307B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0" w:type="dxa"/>
            <w:tcBorders>
              <w:left w:val="nil"/>
              <w:bottom w:val="single" w:sz="4" w:space="0" w:color="auto"/>
            </w:tcBorders>
            <w:vAlign w:val="center"/>
          </w:tcPr>
          <w:p w14:paraId="264D6486" w14:textId="6F54D8FC" w:rsidR="00E63FA9" w:rsidRPr="001D5725" w:rsidRDefault="00E63FA9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spacing w:before="120" w:after="120"/>
              <w:ind w:left="432" w:hanging="432"/>
              <w:rPr>
                <w:rFonts w:asciiTheme="majorHAnsi" w:hAnsiTheme="majorHAnsi" w:cstheme="majorHAnsi"/>
                <w:sz w:val="22"/>
                <w:szCs w:val="22"/>
              </w:rPr>
            </w:pPr>
            <w:r w:rsidRPr="001D5725">
              <w:rPr>
                <w:rFonts w:asciiTheme="majorHAnsi" w:hAnsiTheme="majorHAnsi" w:cstheme="majorHAnsi"/>
                <w:sz w:val="22"/>
                <w:szCs w:val="22"/>
              </w:rPr>
              <w:t>Autre</w:t>
            </w:r>
          </w:p>
        </w:tc>
      </w:tr>
      <w:tr w:rsidR="005A6FE5" w14:paraId="503F96EE" w14:textId="77777777">
        <w:trPr>
          <w:cantSplit/>
        </w:trPr>
        <w:tc>
          <w:tcPr>
            <w:tcW w:w="9648" w:type="dxa"/>
            <w:gridSpan w:val="2"/>
            <w:shd w:val="clear" w:color="auto" w:fill="3366FF"/>
          </w:tcPr>
          <w:p w14:paraId="1AD74A06" w14:textId="77777777" w:rsidR="005A6FE5" w:rsidRPr="00AD6E3C" w:rsidRDefault="005A6FE5">
            <w:pPr>
              <w:spacing w:before="120" w:after="12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AD6E3C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Votre commentaire </w:t>
            </w:r>
          </w:p>
        </w:tc>
      </w:tr>
      <w:tr w:rsidR="005A6FE5" w14:paraId="0C6E3BFC" w14:textId="77777777" w:rsidTr="00EA22F9">
        <w:trPr>
          <w:cantSplit/>
          <w:trHeight w:val="4679"/>
        </w:trPr>
        <w:tc>
          <w:tcPr>
            <w:tcW w:w="9648" w:type="dxa"/>
            <w:gridSpan w:val="2"/>
          </w:tcPr>
          <w:p w14:paraId="328DFEA1" w14:textId="77777777" w:rsidR="005A6FE5" w:rsidRDefault="00D623B4">
            <w:pPr>
              <w:pStyle w:val="Koptekst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kstvak5"/>
                  <w:enabled/>
                  <w:calcOnExit w:val="0"/>
                  <w:textInput>
                    <w:maxLength w:val="264"/>
                  </w:textInput>
                </w:ffData>
              </w:fldChar>
            </w:r>
            <w:bookmarkStart w:id="13" w:name="Tekstvak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</w:tbl>
    <w:bookmarkEnd w:id="3"/>
    <w:p w14:paraId="0244AD82" w14:textId="77777777" w:rsidR="00AD6E3C" w:rsidRDefault="005A6FE5" w:rsidP="009224F2">
      <w:pPr>
        <w:pStyle w:val="Plattetekstinspringen"/>
        <w:spacing w:before="360"/>
        <w:ind w:left="0"/>
        <w:jc w:val="both"/>
        <w:rPr>
          <w:rFonts w:asciiTheme="majorHAnsi" w:hAnsiTheme="majorHAnsi" w:cstheme="majorHAnsi"/>
          <w:b w:val="0"/>
          <w:sz w:val="22"/>
        </w:rPr>
      </w:pPr>
      <w:r w:rsidRPr="00AD6E3C">
        <w:rPr>
          <w:rFonts w:asciiTheme="majorHAnsi" w:hAnsiTheme="majorHAnsi" w:cstheme="majorHAnsi"/>
          <w:b w:val="0"/>
          <w:sz w:val="22"/>
        </w:rPr>
        <w:t>Vous pouvez renvoyer le formulaire rempli par courriel</w:t>
      </w:r>
      <w:r w:rsidR="00EA22F9" w:rsidRPr="00AD6E3C">
        <w:rPr>
          <w:rFonts w:asciiTheme="majorHAnsi" w:hAnsiTheme="majorHAnsi" w:cstheme="majorHAnsi"/>
          <w:b w:val="0"/>
          <w:sz w:val="22"/>
        </w:rPr>
        <w:t xml:space="preserve"> </w:t>
      </w:r>
      <w:r w:rsidRPr="00AD6E3C">
        <w:rPr>
          <w:rFonts w:asciiTheme="majorHAnsi" w:hAnsiTheme="majorHAnsi" w:cstheme="majorHAnsi"/>
          <w:b w:val="0"/>
          <w:sz w:val="22"/>
        </w:rPr>
        <w:t>ou à l’adresse mentionnée à la première page.</w:t>
      </w:r>
      <w:r w:rsidR="009224F2" w:rsidRPr="00AD6E3C">
        <w:rPr>
          <w:rFonts w:asciiTheme="majorHAnsi" w:hAnsiTheme="majorHAnsi" w:cstheme="majorHAnsi"/>
          <w:b w:val="0"/>
          <w:sz w:val="22"/>
        </w:rPr>
        <w:t xml:space="preserve">  </w:t>
      </w:r>
    </w:p>
    <w:p w14:paraId="7BFFEFAF" w14:textId="496D5437" w:rsidR="005A6FE5" w:rsidRPr="00AD6E3C" w:rsidRDefault="005A6FE5" w:rsidP="009224F2">
      <w:pPr>
        <w:pStyle w:val="Plattetekstinspringen"/>
        <w:spacing w:before="360"/>
        <w:ind w:left="0"/>
        <w:jc w:val="both"/>
        <w:rPr>
          <w:rFonts w:asciiTheme="majorHAnsi" w:hAnsiTheme="majorHAnsi" w:cstheme="majorHAnsi"/>
          <w:sz w:val="22"/>
        </w:rPr>
      </w:pPr>
      <w:r w:rsidRPr="00AD6E3C">
        <w:rPr>
          <w:rFonts w:asciiTheme="majorHAnsi" w:hAnsiTheme="majorHAnsi" w:cstheme="majorHAnsi"/>
          <w:sz w:val="22"/>
        </w:rPr>
        <w:t>Merci de votre collaboration.</w:t>
      </w:r>
    </w:p>
    <w:sectPr w:rsidR="005A6FE5" w:rsidRPr="00AD6E3C">
      <w:headerReference w:type="default" r:id="rId13"/>
      <w:footerReference w:type="default" r:id="rId14"/>
      <w:type w:val="continuous"/>
      <w:pgSz w:w="11906" w:h="16838" w:code="9"/>
      <w:pgMar w:top="851" w:right="1134" w:bottom="1078" w:left="1134" w:header="567" w:footer="7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749423" w14:textId="77777777" w:rsidR="00F74C27" w:rsidRDefault="00F74C27">
      <w:r>
        <w:separator/>
      </w:r>
    </w:p>
  </w:endnote>
  <w:endnote w:type="continuationSeparator" w:id="0">
    <w:p w14:paraId="5C63E1A6" w14:textId="77777777" w:rsidR="00F74C27" w:rsidRDefault="00F7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450DA" w14:textId="77777777" w:rsidR="005A6FE5" w:rsidRDefault="005A6FE5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2"/>
        <w:szCs w:val="22"/>
      </w:rPr>
    </w:pPr>
  </w:p>
  <w:p w14:paraId="2D0EC1FE" w14:textId="77777777" w:rsidR="005A6FE5" w:rsidRDefault="005D0651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7216" behindDoc="0" locked="1" layoutInCell="1" allowOverlap="1" wp14:anchorId="634399BE" wp14:editId="336E01A4">
          <wp:simplePos x="0" y="0"/>
          <wp:positionH relativeFrom="margin">
            <wp:posOffset>5832475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4" name="Afbeelding 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FE5">
      <w:rPr>
        <w:rFonts w:ascii="Arial" w:hAnsi="Arial" w:cs="Arial"/>
        <w:b/>
        <w:bCs/>
        <w:sz w:val="22"/>
        <w:lang w:val="nl-NL"/>
      </w:rPr>
      <w:t>www.mobilit.</w:t>
    </w:r>
    <w:r w:rsidR="005F0D7E">
      <w:rPr>
        <w:rFonts w:ascii="Arial" w:hAnsi="Arial" w:cs="Arial"/>
        <w:b/>
        <w:bCs/>
        <w:sz w:val="22"/>
        <w:lang w:val="nl-NL"/>
      </w:rPr>
      <w:t>belgium</w:t>
    </w:r>
    <w:r w:rsidR="005A6FE5">
      <w:rPr>
        <w:rFonts w:ascii="Arial" w:hAnsi="Arial" w:cs="Arial"/>
        <w:b/>
        <w:bCs/>
        <w:sz w:val="22"/>
        <w:lang w:val="nl-NL"/>
      </w:rPr>
      <w:t>.be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DE0E" w14:textId="77777777" w:rsidR="005A6FE5" w:rsidRDefault="005A6FE5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i/>
        <w:iCs/>
        <w:sz w:val="20"/>
      </w:rPr>
    </w:pPr>
  </w:p>
  <w:p w14:paraId="18D4AC1C" w14:textId="77777777" w:rsidR="005A6FE5" w:rsidRDefault="005D0651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NL"/>
      </w:rPr>
    </w:pPr>
    <w:r>
      <w:rPr>
        <w:noProof/>
        <w:sz w:val="22"/>
        <w:lang w:val="nl-BE" w:eastAsia="nl-BE"/>
      </w:rPr>
      <w:drawing>
        <wp:anchor distT="0" distB="0" distL="114300" distR="114300" simplePos="0" relativeHeight="251658240" behindDoc="0" locked="1" layoutInCell="1" allowOverlap="1" wp14:anchorId="1E41AE79" wp14:editId="58CF0CC8">
          <wp:simplePos x="0" y="0"/>
          <wp:positionH relativeFrom="margin">
            <wp:posOffset>5472430</wp:posOffset>
          </wp:positionH>
          <wp:positionV relativeFrom="page">
            <wp:posOffset>10009505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4" name="Afbeelding 14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6FE5">
      <w:rPr>
        <w:rFonts w:ascii="Arial" w:hAnsi="Arial" w:cs="Arial"/>
        <w:b/>
        <w:bCs/>
        <w:sz w:val="22"/>
        <w:lang w:val="nl-NL"/>
      </w:rPr>
      <w:t>www.mobilit.</w:t>
    </w:r>
    <w:r w:rsidR="005F0D7E">
      <w:rPr>
        <w:rFonts w:ascii="Arial" w:hAnsi="Arial" w:cs="Arial"/>
        <w:b/>
        <w:bCs/>
        <w:sz w:val="22"/>
        <w:lang w:val="nl-NL"/>
      </w:rPr>
      <w:t>belgium</w:t>
    </w:r>
    <w:r w:rsidR="005A6FE5">
      <w:rPr>
        <w:rFonts w:ascii="Arial" w:hAnsi="Arial" w:cs="Arial"/>
        <w:b/>
        <w:bCs/>
        <w:sz w:val="22"/>
        <w:lang w:val="nl-NL"/>
      </w:rPr>
      <w:t>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B6CAA" w14:textId="77777777" w:rsidR="00F74C27" w:rsidRDefault="00F74C27">
      <w:r>
        <w:separator/>
      </w:r>
    </w:p>
  </w:footnote>
  <w:footnote w:type="continuationSeparator" w:id="0">
    <w:p w14:paraId="49E47BF7" w14:textId="77777777" w:rsidR="00F74C27" w:rsidRDefault="00F7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81"/>
    </w:tblGrid>
    <w:tr w:rsidR="005A6FE5" w14:paraId="364AB3BF" w14:textId="77777777">
      <w:trPr>
        <w:trHeight w:val="851"/>
        <w:jc w:val="center"/>
      </w:trPr>
      <w:tc>
        <w:tcPr>
          <w:tcW w:w="9721" w:type="dxa"/>
          <w:tcBorders>
            <w:top w:val="nil"/>
            <w:bottom w:val="nil"/>
          </w:tcBorders>
        </w:tcPr>
        <w:p w14:paraId="6C87F18E" w14:textId="77777777" w:rsidR="005A6FE5" w:rsidRDefault="005A6FE5">
          <w:pPr>
            <w:pStyle w:val="Koptekst"/>
            <w:tabs>
              <w:tab w:val="left" w:pos="708"/>
            </w:tabs>
            <w:rPr>
              <w:rFonts w:ascii="Arial Narrow" w:hAnsi="Arial Narrow"/>
              <w:i/>
              <w:iCs/>
              <w:sz w:val="20"/>
            </w:rPr>
          </w:pPr>
          <w:r>
            <w:rPr>
              <w:rFonts w:ascii="Arial Narrow" w:hAnsi="Arial Narrow"/>
              <w:i/>
              <w:iCs/>
              <w:sz w:val="20"/>
            </w:rPr>
            <w:t xml:space="preserve">Pagina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PAGE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8A1193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  <w:r>
            <w:rPr>
              <w:rFonts w:ascii="Arial Narrow" w:hAnsi="Arial Narrow"/>
              <w:i/>
              <w:iCs/>
              <w:sz w:val="20"/>
            </w:rPr>
            <w:t xml:space="preserve">  / </w:t>
          </w:r>
          <w:r>
            <w:rPr>
              <w:rFonts w:ascii="Arial Narrow" w:hAnsi="Arial Narrow"/>
              <w:i/>
              <w:iCs/>
              <w:sz w:val="20"/>
            </w:rPr>
            <w:fldChar w:fldCharType="begin"/>
          </w:r>
          <w:r>
            <w:rPr>
              <w:rFonts w:ascii="Arial Narrow" w:hAnsi="Arial Narrow"/>
              <w:i/>
              <w:iCs/>
              <w:sz w:val="20"/>
            </w:rPr>
            <w:instrText xml:space="preserve"> NUMPAGES </w:instrText>
          </w:r>
          <w:r>
            <w:rPr>
              <w:rFonts w:ascii="Arial Narrow" w:hAnsi="Arial Narrow"/>
              <w:i/>
              <w:iCs/>
              <w:sz w:val="20"/>
            </w:rPr>
            <w:fldChar w:fldCharType="separate"/>
          </w:r>
          <w:r w:rsidR="008A1193">
            <w:rPr>
              <w:rFonts w:ascii="Arial Narrow" w:hAnsi="Arial Narrow"/>
              <w:i/>
              <w:iCs/>
              <w:noProof/>
              <w:sz w:val="20"/>
            </w:rPr>
            <w:t>2</w:t>
          </w:r>
          <w:r>
            <w:rPr>
              <w:rFonts w:ascii="Arial Narrow" w:hAnsi="Arial Narrow"/>
              <w:i/>
              <w:iCs/>
              <w:sz w:val="20"/>
            </w:rPr>
            <w:fldChar w:fldCharType="end"/>
          </w:r>
        </w:p>
      </w:tc>
    </w:tr>
  </w:tbl>
  <w:p w14:paraId="6ADE743C" w14:textId="77777777" w:rsidR="005A6FE5" w:rsidRDefault="005A6FE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560"/>
    <w:multiLevelType w:val="hybridMultilevel"/>
    <w:tmpl w:val="B60EBB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C81084"/>
    <w:multiLevelType w:val="hybridMultilevel"/>
    <w:tmpl w:val="883C0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95ED3"/>
    <w:multiLevelType w:val="hybridMultilevel"/>
    <w:tmpl w:val="129E7D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E43524"/>
    <w:multiLevelType w:val="hybridMultilevel"/>
    <w:tmpl w:val="A5EAA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086FE5"/>
    <w:multiLevelType w:val="hybridMultilevel"/>
    <w:tmpl w:val="EC669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50227E"/>
    <w:multiLevelType w:val="hybridMultilevel"/>
    <w:tmpl w:val="EF3C51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3p9JhW1hG20axYgMianMLpacS8dpsnS3OoB5vybIkENxivPDN828O9krn8P/5rOXpg1YX20JpwI0+6OoEQx2A==" w:salt="pRC1CKEkunYHo8qzPwNfLg==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40F"/>
    <w:rsid w:val="000D19B7"/>
    <w:rsid w:val="001307B4"/>
    <w:rsid w:val="00142AD2"/>
    <w:rsid w:val="001D5725"/>
    <w:rsid w:val="0021757B"/>
    <w:rsid w:val="002A6C82"/>
    <w:rsid w:val="002C442B"/>
    <w:rsid w:val="003C4B19"/>
    <w:rsid w:val="003F0EEA"/>
    <w:rsid w:val="00400DF7"/>
    <w:rsid w:val="00430A44"/>
    <w:rsid w:val="0053621A"/>
    <w:rsid w:val="005779A1"/>
    <w:rsid w:val="005A6FE5"/>
    <w:rsid w:val="005D0651"/>
    <w:rsid w:val="005D7410"/>
    <w:rsid w:val="005F0D7E"/>
    <w:rsid w:val="005F7244"/>
    <w:rsid w:val="006929BC"/>
    <w:rsid w:val="00723EF7"/>
    <w:rsid w:val="00733AE6"/>
    <w:rsid w:val="007576C7"/>
    <w:rsid w:val="008068A6"/>
    <w:rsid w:val="008A1193"/>
    <w:rsid w:val="008C1232"/>
    <w:rsid w:val="008F4A96"/>
    <w:rsid w:val="00905087"/>
    <w:rsid w:val="009224F2"/>
    <w:rsid w:val="00936D22"/>
    <w:rsid w:val="00936DA3"/>
    <w:rsid w:val="009D0176"/>
    <w:rsid w:val="00A224F4"/>
    <w:rsid w:val="00A245BB"/>
    <w:rsid w:val="00A327B5"/>
    <w:rsid w:val="00A704E6"/>
    <w:rsid w:val="00AD6E3C"/>
    <w:rsid w:val="00C75B4F"/>
    <w:rsid w:val="00CD1DF6"/>
    <w:rsid w:val="00D07864"/>
    <w:rsid w:val="00D338B7"/>
    <w:rsid w:val="00D623B4"/>
    <w:rsid w:val="00D83BE5"/>
    <w:rsid w:val="00D9440F"/>
    <w:rsid w:val="00E07434"/>
    <w:rsid w:val="00E63FA9"/>
    <w:rsid w:val="00EA22F9"/>
    <w:rsid w:val="00EC70E7"/>
    <w:rsid w:val="00F5053A"/>
    <w:rsid w:val="00F74C27"/>
    <w:rsid w:val="00F9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6E615001"/>
  <w15:chartTrackingRefBased/>
  <w15:docId w15:val="{CC06F464-A4D8-4017-B882-D25A4DB2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  <w:szCs w:val="22"/>
      <w:lang w:val="nl-B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rFonts w:ascii="Arial" w:hAnsi="Arial" w:cs="Arial"/>
      <w:b/>
      <w:bCs/>
      <w:color w:val="FFFFFF"/>
      <w:sz w:val="20"/>
      <w:szCs w:val="22"/>
      <w:lang w:val="nl-BE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bCs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18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customStyle="1" w:styleId="Textedebulles">
    <w:name w:val="Texte de bulles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Pr>
      <w:rFonts w:ascii="Arial" w:hAnsi="Arial" w:cs="Arial"/>
      <w:sz w:val="18"/>
      <w:szCs w:val="22"/>
      <w:lang w:val="nl-BE"/>
    </w:rPr>
  </w:style>
  <w:style w:type="paragraph" w:styleId="Plattetekstinspringen">
    <w:name w:val="Body Text Indent"/>
    <w:basedOn w:val="Standaard"/>
    <w:pPr>
      <w:ind w:left="708"/>
    </w:pPr>
    <w:rPr>
      <w:rFonts w:ascii="Arial" w:hAnsi="Arial" w:cs="Arial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CSB\ISO9001\ONTWERPEN\Modellen\Blanco%20form-STCW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6B95419FB9840BEFADCCB9BFC501C" ma:contentTypeVersion="6" ma:contentTypeDescription="Een nieuw document maken." ma:contentTypeScope="" ma:versionID="919cd2ab7d48f5137f43ce3e022adf3e">
  <xsd:schema xmlns:xsd="http://www.w3.org/2001/XMLSchema" xmlns:xs="http://www.w3.org/2001/XMLSchema" xmlns:p="http://schemas.microsoft.com/office/2006/metadata/properties" xmlns:ns2="2fca7c4b-77b6-4214-b27a-b947bdc904af" xmlns:ns3="1c529b19-83a5-4298-b680-37a0b54d1070" targetNamespace="http://schemas.microsoft.com/office/2006/metadata/properties" ma:root="true" ma:fieldsID="0826e2d457a434ca35dc6f45c90153b6" ns2:_="" ns3:_="">
    <xsd:import namespace="2fca7c4b-77b6-4214-b27a-b947bdc904a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a7c4b-77b6-4214-b27a-b947bdc9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136C66-CA91-495F-A483-C553029E53EE}">
  <ds:schemaRefs>
    <ds:schemaRef ds:uri="http://purl.org/dc/dcmitype/"/>
    <ds:schemaRef ds:uri="1c529b19-83a5-4298-b680-37a0b54d1070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fca7c4b-77b6-4214-b27a-b947bdc904a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F246A42-2CB8-4C6A-93E3-5CBC2A6E5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ca7c4b-77b6-4214-b27a-b947bdc904a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56D4E-FADE-44ED-8CE3-778F74D7E6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307F56-CACD-42DC-83F7-B75B7F9ECD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Blanco form-STCW</Template>
  <TotalTime>0</TotalTime>
  <Pages>2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enquête rederijen</vt:lpstr>
    </vt:vector>
  </TitlesOfParts>
  <Manager>Pierre Busschaert</Manager>
  <Company>fod m&amp;v DGMV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rederijen</dc:title>
  <dc:subject>kwaliteit vaarbevoegdheidsverlening</dc:subject>
  <dc:creator>Patrick Blomme</dc:creator>
  <cp:keywords>stcw enquête reders rederij</cp:keywords>
  <dc:description>v06-04.2013 -aanpassing vragen en score-indeling</dc:description>
  <cp:lastModifiedBy>Patrick Blomme</cp:lastModifiedBy>
  <cp:revision>33</cp:revision>
  <cp:lastPrinted>2011-03-16T10:35:00Z</cp:lastPrinted>
  <dcterms:created xsi:type="dcterms:W3CDTF">2016-07-05T12:34:00Z</dcterms:created>
  <dcterms:modified xsi:type="dcterms:W3CDTF">2021-02-05T08:24:00Z</dcterms:modified>
  <cp:category>formulier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0x0101003EC6B95419FB9840BEFADCCB9BFC501C</vt:lpwstr>
  </property>
</Properties>
</file>