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131E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F707D" w14:paraId="7E71C0BE" w14:textId="77777777">
        <w:trPr>
          <w:jc w:val="center"/>
        </w:trPr>
        <w:tc>
          <w:tcPr>
            <w:tcW w:w="9778" w:type="dxa"/>
          </w:tcPr>
          <w:p w14:paraId="4CF02E47" w14:textId="77777777" w:rsidR="00AF707D" w:rsidRPr="00BE7EB7" w:rsidRDefault="00AF707D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  <w:sz w:val="24"/>
                <w:lang w:val="fr-BE"/>
              </w:rPr>
            </w:pPr>
            <w:r w:rsidRPr="00BE7EB7">
              <w:rPr>
                <w:rFonts w:asciiTheme="minorHAnsi" w:hAnsiTheme="minorHAnsi" w:cstheme="minorHAnsi"/>
                <w:sz w:val="24"/>
                <w:lang w:val="fr-BE"/>
              </w:rPr>
              <w:t>Demande d’attestation de brevet</w:t>
            </w:r>
            <w:r w:rsidR="00E04D16" w:rsidRPr="00BE7EB7">
              <w:rPr>
                <w:rFonts w:asciiTheme="minorHAnsi" w:hAnsiTheme="minorHAnsi" w:cstheme="minorHAnsi"/>
                <w:sz w:val="24"/>
                <w:lang w:val="fr-BE"/>
              </w:rPr>
              <w:t xml:space="preserve"> de qualification maritime STCW</w:t>
            </w:r>
          </w:p>
          <w:p w14:paraId="352C4577" w14:textId="36B9B2E0" w:rsidR="00AF707D" w:rsidRDefault="003B3D28" w:rsidP="00262430">
            <w:pPr>
              <w:spacing w:before="60" w:after="60"/>
              <w:rPr>
                <w:rFonts w:ascii="Arial" w:hAnsi="Arial" w:cs="Arial"/>
                <w:sz w:val="24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 xml:space="preserve">Capacité </w:t>
            </w:r>
            <w:r w:rsidR="00AF707D" w:rsidRPr="00BE7EB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>:</w:t>
            </w:r>
            <w:r w:rsidR="00E04D16" w:rsidRPr="00BE7EB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capitaine"/>
                    <w:listEntry w:val="second capitaine"/>
                    <w:listEntry w:val="officier chargé du quart pont"/>
                    <w:listEntry w:val="matelot - équipe du quart pont"/>
                    <w:listEntry w:val="mécanicien en chef"/>
                    <w:listEntry w:val="second mécanicien"/>
                    <w:listEntry w:val="officier chargé du quart machine"/>
                    <w:listEntry w:val="matelot - équipe du quart machine"/>
                    <w:listEntry w:val="electrotechnical officer"/>
                    <w:listEntry w:val="electrotechnical rating"/>
                    <w:listEntry w:val="matelot"/>
                    <w:listEntry w:val="capitaine - Comm. Yacht"/>
                    <w:listEntry w:val="officier - Comm. Yacht"/>
                  </w:ddList>
                </w:ffData>
              </w:fldChar>
            </w:r>
            <w:bookmarkStart w:id="0" w:name="Vervolgkeuzelijst1"/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instrText xml:space="preserve"> FORMDROPDOWN </w:instrText>
            </w:r>
            <w:r w:rsidR="00A4536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</w:r>
            <w:r w:rsidR="00A45367"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lang w:val="fr-BE"/>
              </w:rPr>
              <w:fldChar w:fldCharType="end"/>
            </w:r>
            <w:bookmarkEnd w:id="0"/>
          </w:p>
        </w:tc>
      </w:tr>
    </w:tbl>
    <w:p w14:paraId="6CFC230B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19"/>
        <w:gridCol w:w="3329"/>
      </w:tblGrid>
      <w:tr w:rsidR="00AF707D" w14:paraId="70FBBDB8" w14:textId="77777777" w:rsidTr="00262430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1FD95E1A" w14:textId="77777777" w:rsidR="00AF707D" w:rsidRPr="00BE7EB7" w:rsidRDefault="00AF707D" w:rsidP="00BE7EB7">
            <w:pPr>
              <w:pStyle w:val="Kop4"/>
            </w:pPr>
            <w:r w:rsidRPr="00BE7EB7">
              <w:t>Données personnelles</w:t>
            </w:r>
          </w:p>
        </w:tc>
      </w:tr>
      <w:tr w:rsidR="00AF707D" w14:paraId="700512B4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4AA377B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Nom</w:t>
            </w:r>
          </w:p>
        </w:tc>
        <w:bookmarkStart w:id="1" w:name="Tekstvak1"/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111F1213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1"/>
          </w:p>
        </w:tc>
      </w:tr>
      <w:tr w:rsidR="00AF707D" w14:paraId="5C1CF96E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DAB7F40" w14:textId="77777777" w:rsidR="00AF707D" w:rsidRPr="000974EF" w:rsidRDefault="00AF707D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fr-BE"/>
              </w:rPr>
            </w:pPr>
            <w:r w:rsidRPr="000974EF">
              <w:rPr>
                <w:rFonts w:asciiTheme="minorHAnsi" w:hAnsiTheme="minorHAnsi" w:cstheme="minorHAnsi"/>
                <w:b w:val="0"/>
                <w:bCs w:val="0"/>
                <w:lang w:val="fr-BE"/>
              </w:rPr>
              <w:t>Prénoms</w:t>
            </w:r>
          </w:p>
        </w:tc>
        <w:tc>
          <w:tcPr>
            <w:tcW w:w="6948" w:type="dxa"/>
            <w:gridSpan w:val="2"/>
            <w:vAlign w:val="center"/>
          </w:tcPr>
          <w:p w14:paraId="073D7778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228E1785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E99CBB3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Lieu de naissance et pays</w:t>
            </w:r>
          </w:p>
        </w:tc>
        <w:tc>
          <w:tcPr>
            <w:tcW w:w="6948" w:type="dxa"/>
            <w:gridSpan w:val="2"/>
            <w:vAlign w:val="center"/>
          </w:tcPr>
          <w:p w14:paraId="4D286A98" w14:textId="77777777" w:rsidR="00AF707D" w:rsidRDefault="008D20AE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2BCC63AB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291C0A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Date de naissance (jj.mm.aaaa)</w:t>
            </w:r>
          </w:p>
        </w:tc>
        <w:bookmarkStart w:id="2" w:name="Tekstvak24"/>
        <w:tc>
          <w:tcPr>
            <w:tcW w:w="6948" w:type="dxa"/>
            <w:gridSpan w:val="2"/>
            <w:vAlign w:val="center"/>
          </w:tcPr>
          <w:p w14:paraId="0425737E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2"/>
          </w:p>
        </w:tc>
      </w:tr>
      <w:tr w:rsidR="00AF707D" w14:paraId="28800CED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18681E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Nationalité</w:t>
            </w:r>
          </w:p>
        </w:tc>
        <w:bookmarkStart w:id="3" w:name="Tekstvak8"/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525F2E4C" w14:textId="77777777" w:rsidR="00AF707D" w:rsidRDefault="00287E77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3"/>
          </w:p>
        </w:tc>
      </w:tr>
      <w:tr w:rsidR="00AF707D" w14:paraId="7DE14CB1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593A6A9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Adresse: Rue, numéro, boîte </w:t>
            </w:r>
          </w:p>
        </w:tc>
        <w:bookmarkStart w:id="4" w:name="Tekstvak2"/>
        <w:tc>
          <w:tcPr>
            <w:tcW w:w="6948" w:type="dxa"/>
            <w:gridSpan w:val="2"/>
            <w:vAlign w:val="center"/>
          </w:tcPr>
          <w:p w14:paraId="2C6D72FE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4"/>
          </w:p>
        </w:tc>
      </w:tr>
      <w:tr w:rsidR="00AF707D" w14:paraId="3EB163F7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7481B03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Code postal, commune, pays</w:t>
            </w:r>
          </w:p>
        </w:tc>
        <w:bookmarkStart w:id="5" w:name="Tekstvak3"/>
        <w:tc>
          <w:tcPr>
            <w:tcW w:w="6948" w:type="dxa"/>
            <w:gridSpan w:val="2"/>
            <w:vAlign w:val="center"/>
          </w:tcPr>
          <w:p w14:paraId="34410D8B" w14:textId="77777777" w:rsidR="00AF707D" w:rsidRDefault="00287E77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  <w:bookmarkEnd w:id="5"/>
          </w:p>
        </w:tc>
      </w:tr>
      <w:tr w:rsidR="00AF707D" w14:paraId="47D75728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654C5BC" w14:textId="77777777" w:rsidR="00AF707D" w:rsidRPr="000974EF" w:rsidRDefault="00600072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E-mail</w:t>
            </w:r>
            <w:r w:rsidR="00AF707D" w:rsidRPr="000974E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6D329051" w14:textId="184C9BB4" w:rsidR="00AF707D" w:rsidRDefault="000974EF">
            <w:pPr>
              <w:rPr>
                <w:rFonts w:ascii="Arial" w:hAnsi="Arial" w:cs="Arial"/>
                <w:b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  <w:tr w:rsidR="00AF707D" w14:paraId="7FEC1C1F" w14:textId="77777777" w:rsidTr="00262430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B376A61" w14:textId="77777777" w:rsidR="00AF707D" w:rsidRPr="000974EF" w:rsidRDefault="00AF707D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Langue document demandé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7F8E4B5" w14:textId="77777777" w:rsidR="00AF707D" w:rsidRDefault="00AF707D" w:rsidP="00577270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A45367">
              <w:rPr>
                <w:rFonts w:ascii="Arial" w:hAnsi="Arial" w:cs="Arial"/>
                <w:sz w:val="18"/>
                <w:lang w:val="fr-BE"/>
              </w:rPr>
            </w:r>
            <w:r w:rsidR="00A45367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6"/>
            <w:r w:rsidR="00CD031C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néerlandais </w:t>
            </w:r>
            <w:r w:rsidR="00577270" w:rsidRPr="000974EF">
              <w:rPr>
                <w:rFonts w:asciiTheme="minorHAnsi" w:hAnsiTheme="minorHAnsi" w:cstheme="minorHAnsi"/>
                <w:lang w:val="fr-BE"/>
              </w:rPr>
              <w:t>+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 a</w:t>
            </w:r>
            <w:r w:rsidRPr="000974EF">
              <w:rPr>
                <w:rFonts w:asciiTheme="minorHAnsi" w:hAnsiTheme="minorHAnsi" w:cstheme="minorHAnsi"/>
                <w:lang w:val="fr-BE"/>
              </w:rPr>
              <w:t>nglais</w:t>
            </w: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A295" w14:textId="77777777" w:rsidR="00AF707D" w:rsidRDefault="00AF707D" w:rsidP="00577270">
            <w:pPr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A45367">
              <w:rPr>
                <w:rFonts w:ascii="Arial" w:hAnsi="Arial" w:cs="Arial"/>
                <w:sz w:val="18"/>
                <w:lang w:val="fr-BE"/>
              </w:rPr>
            </w:r>
            <w:r w:rsidR="00A45367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r w:rsidR="00CD031C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français </w:t>
            </w:r>
            <w:r w:rsidR="00577270" w:rsidRPr="000974EF">
              <w:rPr>
                <w:rFonts w:asciiTheme="minorHAnsi" w:hAnsiTheme="minorHAnsi" w:cstheme="minorHAnsi"/>
                <w:lang w:val="fr-BE"/>
              </w:rPr>
              <w:t>+</w:t>
            </w:r>
            <w:r w:rsidR="00CD031C" w:rsidRPr="000974EF">
              <w:rPr>
                <w:rFonts w:asciiTheme="minorHAnsi" w:hAnsiTheme="minorHAnsi" w:cstheme="minorHAnsi"/>
                <w:lang w:val="fr-BE"/>
              </w:rPr>
              <w:t xml:space="preserve"> a</w:t>
            </w:r>
            <w:r w:rsidRPr="000974EF">
              <w:rPr>
                <w:rFonts w:asciiTheme="minorHAnsi" w:hAnsiTheme="minorHAnsi" w:cstheme="minorHAnsi"/>
                <w:lang w:val="fr-BE"/>
              </w:rPr>
              <w:t>nglais</w:t>
            </w:r>
          </w:p>
        </w:tc>
      </w:tr>
    </w:tbl>
    <w:p w14:paraId="1FFFC3FB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8"/>
      </w:tblGrid>
      <w:tr w:rsidR="00AF707D" w14:paraId="649E49DB" w14:textId="77777777" w:rsidTr="003B3D28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320E2B42" w14:textId="6C6B3A8F" w:rsidR="00AF707D" w:rsidRDefault="00AF707D" w:rsidP="00BE7EB7">
            <w:pPr>
              <w:pStyle w:val="Kop4"/>
            </w:pPr>
            <w:r>
              <w:t>Données sur la formation</w:t>
            </w:r>
            <w:r w:rsidR="003B3D28">
              <w:t xml:space="preserve"> maritime</w:t>
            </w:r>
          </w:p>
        </w:tc>
      </w:tr>
      <w:tr w:rsidR="00AF707D" w14:paraId="0FA01063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7845052" w14:textId="1C25BD87" w:rsidR="00AF707D" w:rsidRPr="000974EF" w:rsidRDefault="00BE7EB7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Certifica</w:t>
            </w:r>
            <w:r w:rsidR="00F32D09" w:rsidRPr="000974EF">
              <w:rPr>
                <w:rFonts w:asciiTheme="minorHAnsi" w:hAnsiTheme="minorHAnsi" w:cstheme="minorHAnsi"/>
                <w:lang w:val="fr-BE"/>
              </w:rPr>
              <w:t xml:space="preserve">t </w:t>
            </w:r>
            <w:r w:rsidR="003B3D28">
              <w:rPr>
                <w:rFonts w:asciiTheme="minorHAnsi" w:hAnsiTheme="minorHAnsi" w:cstheme="minorHAnsi"/>
                <w:lang w:val="fr-BE"/>
              </w:rPr>
              <w:t xml:space="preserve">de formation </w:t>
            </w:r>
            <w:r w:rsidR="00F32D09" w:rsidRPr="000974EF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bookmarkStart w:id="7" w:name="Tekstvak13"/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13A3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7"/>
          </w:p>
        </w:tc>
      </w:tr>
      <w:tr w:rsidR="00AF707D" w14:paraId="4BC70194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AA153F9" w14:textId="42896C0A" w:rsidR="00AF707D" w:rsidRPr="000974EF" w:rsidRDefault="00F32D09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 xml:space="preserve">Numéro du certificat </w:t>
            </w:r>
          </w:p>
        </w:tc>
        <w:bookmarkStart w:id="8" w:name="Tekstvak14"/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3F29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fr-BE"/>
              </w:rPr>
              <w:fldChar w:fldCharType="end"/>
            </w:r>
            <w:bookmarkEnd w:id="8"/>
          </w:p>
        </w:tc>
      </w:tr>
      <w:tr w:rsidR="00AF707D" w14:paraId="090FAA74" w14:textId="77777777" w:rsidTr="003B3D28">
        <w:trPr>
          <w:cantSplit/>
          <w:trHeight w:val="340"/>
        </w:trPr>
        <w:tc>
          <w:tcPr>
            <w:tcW w:w="28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2C946402" w14:textId="573025F7" w:rsidR="00AF707D" w:rsidRPr="000974EF" w:rsidRDefault="000974EF">
            <w:pPr>
              <w:jc w:val="right"/>
              <w:rPr>
                <w:rFonts w:asciiTheme="minorHAnsi" w:hAnsiTheme="minorHAnsi" w:cstheme="minorHAnsi"/>
                <w:lang w:val="fr-BE"/>
              </w:rPr>
            </w:pPr>
            <w:r w:rsidRPr="000974EF">
              <w:rPr>
                <w:rFonts w:asciiTheme="minorHAnsi" w:hAnsiTheme="minorHAnsi" w:cstheme="minorHAnsi"/>
                <w:lang w:val="fr-BE"/>
              </w:rPr>
              <w:t>Institut ou école maritime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6104" w14:textId="77777777" w:rsidR="00AF707D" w:rsidRDefault="00287E77">
            <w:pPr>
              <w:rPr>
                <w:rFonts w:ascii="Arial" w:hAnsi="Arial" w:cs="Arial"/>
                <w:b/>
                <w:b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lang w:val="fr-BE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lang w:val="fr-BE"/>
              </w:rPr>
              <w:fldChar w:fldCharType="end"/>
            </w:r>
          </w:p>
        </w:tc>
      </w:tr>
    </w:tbl>
    <w:p w14:paraId="390AC902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843"/>
        <w:gridCol w:w="1559"/>
        <w:gridCol w:w="1348"/>
        <w:gridCol w:w="992"/>
        <w:gridCol w:w="915"/>
      </w:tblGrid>
      <w:tr w:rsidR="00C141B6" w:rsidRPr="00FE2752" w14:paraId="15C6D541" w14:textId="77777777" w:rsidTr="00737DEF">
        <w:trPr>
          <w:cantSplit/>
          <w:trHeight w:val="340"/>
        </w:trPr>
        <w:tc>
          <w:tcPr>
            <w:tcW w:w="9771" w:type="dxa"/>
            <w:gridSpan w:val="7"/>
            <w:tcBorders>
              <w:bottom w:val="single" w:sz="4" w:space="0" w:color="000000"/>
            </w:tcBorders>
            <w:shd w:val="clear" w:color="auto" w:fill="0000FF"/>
            <w:vAlign w:val="center"/>
          </w:tcPr>
          <w:p w14:paraId="6DCE1349" w14:textId="72336DF1" w:rsidR="00C141B6" w:rsidRDefault="003B3D28" w:rsidP="00BE7EB7">
            <w:pPr>
              <w:pStyle w:val="Kop4"/>
            </w:pPr>
            <w:r>
              <w:t>Autres c</w:t>
            </w:r>
            <w:r w:rsidR="00C141B6">
              <w:t xml:space="preserve">ertificats </w:t>
            </w:r>
            <w:r w:rsidR="00255AF9">
              <w:t xml:space="preserve"> </w:t>
            </w:r>
            <w:r w:rsidR="00C141B6" w:rsidRPr="00255AF9">
              <w:rPr>
                <w:i/>
                <w:iCs/>
                <w:sz w:val="18"/>
                <w:szCs w:val="18"/>
              </w:rPr>
              <w:t>(*</w:t>
            </w:r>
            <w:r w:rsidR="00793520" w:rsidRPr="00255AF9">
              <w:rPr>
                <w:i/>
                <w:iCs/>
                <w:sz w:val="18"/>
                <w:szCs w:val="18"/>
              </w:rPr>
              <w:t xml:space="preserve"> </w:t>
            </w:r>
            <w:r w:rsidR="00C141B6" w:rsidRPr="00255AF9">
              <w:rPr>
                <w:i/>
                <w:iCs/>
                <w:sz w:val="18"/>
                <w:szCs w:val="18"/>
              </w:rPr>
              <w:t xml:space="preserve"> si </w:t>
            </w:r>
            <w:r w:rsidR="00793520" w:rsidRPr="00255AF9">
              <w:rPr>
                <w:i/>
                <w:iCs/>
                <w:sz w:val="18"/>
                <w:szCs w:val="18"/>
              </w:rPr>
              <w:t>a</w:t>
            </w:r>
            <w:r w:rsidR="00C141B6" w:rsidRPr="00255AF9">
              <w:rPr>
                <w:i/>
                <w:iCs/>
                <w:sz w:val="18"/>
                <w:szCs w:val="18"/>
              </w:rPr>
              <w:t>pplica</w:t>
            </w:r>
            <w:r w:rsidR="00793520" w:rsidRPr="00255AF9">
              <w:rPr>
                <w:i/>
                <w:iCs/>
                <w:sz w:val="18"/>
                <w:szCs w:val="18"/>
              </w:rPr>
              <w:t>ble)</w:t>
            </w:r>
          </w:p>
        </w:tc>
      </w:tr>
      <w:tr w:rsidR="00AF707D" w14:paraId="3E93424A" w14:textId="77777777" w:rsidTr="003B3D28">
        <w:trPr>
          <w:cantSplit/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07EFCA4D" w14:textId="556B33FD" w:rsidR="00AF707D" w:rsidRPr="00CD592F" w:rsidRDefault="003B3D28" w:rsidP="003B3D28">
            <w:pPr>
              <w:pStyle w:val="Tekstopmerking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09B7B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Pays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9774F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Numéro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2B8F6" w14:textId="64914EFB" w:rsidR="00AF707D" w:rsidRPr="00CD592F" w:rsidRDefault="003B3D28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Date d</w:t>
            </w:r>
            <w:r w:rsidR="00AF707D" w:rsidRPr="00CD592F">
              <w:rPr>
                <w:rFonts w:asciiTheme="minorHAnsi" w:hAnsiTheme="minorHAnsi" w:cstheme="minorHAnsi"/>
                <w:lang w:val="fr-BE"/>
              </w:rPr>
              <w:t>élivrance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AE9619" w14:textId="7F04EB47" w:rsidR="00AF707D" w:rsidRPr="003B3D28" w:rsidRDefault="003B3D28" w:rsidP="003B3D28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3B3D2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Date d’e</w:t>
            </w:r>
            <w:r w:rsidR="00AF707D" w:rsidRPr="003B3D2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xpiration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2A08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restricted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762C6E" w14:textId="77777777" w:rsidR="00AF707D" w:rsidRPr="00CD592F" w:rsidRDefault="00AF707D" w:rsidP="003B3D28">
            <w:pPr>
              <w:spacing w:before="40" w:after="4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D592F">
              <w:rPr>
                <w:rFonts w:asciiTheme="minorHAnsi" w:hAnsiTheme="minorHAnsi" w:cstheme="minorHAnsi"/>
                <w:lang w:val="fr-BE"/>
              </w:rPr>
              <w:t>general</w:t>
            </w:r>
          </w:p>
        </w:tc>
      </w:tr>
      <w:tr w:rsidR="00AF707D" w14:paraId="1423C818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3262F1EB" w14:textId="77777777" w:rsidR="00AF707D" w:rsidRPr="00CD592F" w:rsidRDefault="00AF707D">
            <w:pPr>
              <w:pStyle w:val="Tekstopmerking"/>
              <w:spacing w:before="40" w:after="40"/>
              <w:rPr>
                <w:rFonts w:asciiTheme="minorHAnsi" w:hAnsiTheme="minorHAnsi" w:cstheme="minorHAnsi"/>
              </w:rPr>
            </w:pPr>
            <w:r w:rsidRPr="00CD592F">
              <w:rPr>
                <w:rFonts w:asciiTheme="minorHAnsi" w:hAnsiTheme="minorHAnsi" w:cstheme="minorHAnsi"/>
              </w:rPr>
              <w:t>Attestation médicale</w:t>
            </w:r>
          </w:p>
        </w:tc>
        <w:bookmarkStart w:id="9" w:name="Tekstvak17"/>
        <w:tc>
          <w:tcPr>
            <w:tcW w:w="992" w:type="dxa"/>
            <w:shd w:val="clear" w:color="auto" w:fill="auto"/>
            <w:vAlign w:val="center"/>
          </w:tcPr>
          <w:p w14:paraId="18E78077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  <w:vAlign w:val="center"/>
          </w:tcPr>
          <w:p w14:paraId="043822A3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56CAD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772229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6355E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7C1A3302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AF707D" w14:paraId="1B745661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3BBFF7A4" w14:textId="77777777" w:rsidR="00AF707D" w:rsidRPr="00CD592F" w:rsidRDefault="00AF707D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>GMDSS (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SMDSM) 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C2DE3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93919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079E8" w14:textId="77777777" w:rsidR="00AF707D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17CA5" w14:textId="77777777" w:rsidR="00AF707D" w:rsidRDefault="00287E77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784BB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D727C8">
              <w:rPr>
                <w:rFonts w:ascii="Arial" w:hAnsi="Arial" w:cs="Arial"/>
                <w:b/>
                <w:bCs/>
              </w:rPr>
              <w:t xml:space="preserve"> ROC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83BDC04" w14:textId="77777777" w:rsidR="00AF707D" w:rsidRDefault="00AF70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D727C8">
              <w:rPr>
                <w:rFonts w:ascii="Arial" w:hAnsi="Arial" w:cs="Arial"/>
                <w:b/>
                <w:bCs/>
              </w:rPr>
              <w:t xml:space="preserve"> GOC</w:t>
            </w:r>
          </w:p>
        </w:tc>
      </w:tr>
      <w:tr w:rsidR="00793520" w14:paraId="458628BA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922814E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Oil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784C6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3D67EF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92B04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66842792" w14:textId="77777777" w:rsidR="00793520" w:rsidRDefault="00793520" w:rsidP="00BE7EB7">
            <w:pPr>
              <w:pStyle w:val="Kop4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EF430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367">
              <w:fldChar w:fldCharType="separate"/>
            </w:r>
            <w:r>
              <w:fldChar w:fldCharType="end"/>
            </w:r>
            <w:r>
              <w:t xml:space="preserve"> 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81AC1B5" w14:textId="77777777" w:rsidR="00793520" w:rsidRDefault="00793520" w:rsidP="00BE7EB7">
            <w:pPr>
              <w:pStyle w:val="Kop4"/>
            </w:pPr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367">
              <w:fldChar w:fldCharType="separate"/>
            </w:r>
            <w:r>
              <w:fldChar w:fldCharType="end"/>
            </w:r>
            <w:r>
              <w:t xml:space="preserve"> </w:t>
            </w:r>
            <w:r w:rsidRPr="00793520">
              <w:t>adv.</w:t>
            </w:r>
          </w:p>
        </w:tc>
      </w:tr>
      <w:tr w:rsidR="00793520" w14:paraId="7EE6F7C2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46D53798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Chemical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29BC1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DE3DA3" w14:textId="77777777" w:rsidR="00793520" w:rsidRDefault="00793520" w:rsidP="00D727C8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F803C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7177ED4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93665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E58C76A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adv.</w:t>
            </w:r>
          </w:p>
        </w:tc>
      </w:tr>
      <w:tr w:rsidR="00793520" w14:paraId="738F88A9" w14:textId="77777777" w:rsidTr="003B3D28">
        <w:trPr>
          <w:cantSplit/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7DBBCDE6" w14:textId="77777777" w:rsidR="00793520" w:rsidRPr="00CD592F" w:rsidRDefault="00793520" w:rsidP="00793520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CD592F">
              <w:rPr>
                <w:rFonts w:asciiTheme="minorHAnsi" w:hAnsiTheme="minorHAnsi" w:cstheme="minorHAnsi"/>
                <w:lang w:val="en-US"/>
              </w:rPr>
              <w:t xml:space="preserve">Liquified Gas tankers </w:t>
            </w:r>
            <w:r w:rsidRPr="00CD592F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6FDA5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D7DFA" w14:textId="77777777" w:rsidR="00793520" w:rsidRDefault="00793520" w:rsidP="00D727C8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6D443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status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BE9CC28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9EEC1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basic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6591BE3" w14:textId="77777777" w:rsidR="00793520" w:rsidRDefault="00793520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45367">
              <w:rPr>
                <w:rFonts w:ascii="Arial" w:hAnsi="Arial" w:cs="Arial"/>
                <w:b/>
                <w:bCs/>
              </w:rPr>
            </w:r>
            <w:r w:rsidR="00A4536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93520">
              <w:rPr>
                <w:rFonts w:ascii="Arial" w:hAnsi="Arial" w:cs="Arial"/>
                <w:bCs/>
              </w:rPr>
              <w:t>adv.</w:t>
            </w:r>
          </w:p>
        </w:tc>
      </w:tr>
    </w:tbl>
    <w:p w14:paraId="647ABA3F" w14:textId="77777777" w:rsidR="00AF707D" w:rsidRDefault="00AF707D">
      <w:pPr>
        <w:pStyle w:val="Tekstopmerking"/>
        <w:rPr>
          <w:rFonts w:ascii="Arial" w:hAnsi="Arial" w:cs="Arial"/>
          <w:sz w:val="8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92"/>
        <w:gridCol w:w="368"/>
        <w:gridCol w:w="2917"/>
        <w:gridCol w:w="343"/>
        <w:gridCol w:w="2897"/>
        <w:gridCol w:w="7"/>
      </w:tblGrid>
      <w:tr w:rsidR="00AF707D" w:rsidRPr="00FE2752" w14:paraId="09E83AD8" w14:textId="77777777">
        <w:trPr>
          <w:cantSplit/>
          <w:trHeight w:val="340"/>
        </w:trPr>
        <w:tc>
          <w:tcPr>
            <w:tcW w:w="9778" w:type="dxa"/>
            <w:gridSpan w:val="7"/>
            <w:shd w:val="clear" w:color="auto" w:fill="0000FF"/>
            <w:vAlign w:val="center"/>
          </w:tcPr>
          <w:p w14:paraId="5347F0A8" w14:textId="7C7F20E0" w:rsidR="00AF707D" w:rsidRDefault="00AF707D" w:rsidP="00BE7EB7">
            <w:pPr>
              <w:pStyle w:val="Kop4"/>
            </w:pPr>
            <w:r>
              <w:t>Annexes:</w:t>
            </w:r>
            <w:r w:rsidR="00F740F8">
              <w:t xml:space="preserve"> (</w:t>
            </w:r>
            <w:r>
              <w:t xml:space="preserve">* </w:t>
            </w:r>
            <w:r w:rsidR="00F740F8">
              <w:t xml:space="preserve">) </w:t>
            </w:r>
            <w:r>
              <w:t>si appli</w:t>
            </w:r>
            <w:r w:rsidR="00793520">
              <w:t>cab</w:t>
            </w:r>
            <w:r w:rsidR="00F740F8">
              <w:t xml:space="preserve">le – </w:t>
            </w:r>
            <w:r w:rsidR="00F740F8" w:rsidRPr="00A45367">
              <w:rPr>
                <w:i/>
                <w:iCs/>
              </w:rPr>
              <w:t>(*1) : Cert :</w:t>
            </w:r>
            <w:r w:rsidR="0038275D" w:rsidRPr="00A45367">
              <w:rPr>
                <w:i/>
                <w:iCs/>
              </w:rPr>
              <w:t xml:space="preserve"> BST, radeaux de sauvetage, soins médicaux,</w:t>
            </w:r>
            <w:r w:rsidR="00A45367">
              <w:rPr>
                <w:i/>
                <w:iCs/>
              </w:rPr>
              <w:t>lutte contre l’incendie,</w:t>
            </w:r>
            <w:r w:rsidR="0038275D" w:rsidRPr="00A45367">
              <w:rPr>
                <w:i/>
                <w:iCs/>
              </w:rPr>
              <w:t xml:space="preserve"> </w:t>
            </w:r>
            <w:r w:rsidR="00680E94" w:rsidRPr="00A45367">
              <w:rPr>
                <w:i/>
                <w:iCs/>
              </w:rPr>
              <w:t>ECDIS</w:t>
            </w:r>
            <w:r w:rsidR="00A45367">
              <w:rPr>
                <w:i/>
                <w:iCs/>
              </w:rPr>
              <w:t>,…</w:t>
            </w:r>
          </w:p>
        </w:tc>
      </w:tr>
      <w:tr w:rsidR="00AF707D" w:rsidRPr="00FE2752" w14:paraId="03AA4B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2D2633D5" w14:textId="77777777" w:rsidR="00AF707D" w:rsidRDefault="00AF707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A45367">
              <w:rPr>
                <w:rFonts w:ascii="Arial" w:hAnsi="Arial" w:cs="Arial"/>
                <w:sz w:val="18"/>
                <w:lang w:val="fr-BE"/>
              </w:rPr>
            </w:r>
            <w:r w:rsidR="00A45367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0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2D9F312C" w14:textId="1953CC3C" w:rsidR="00AF707D" w:rsidRPr="00CD592F" w:rsidRDefault="00A45367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1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photo d’identité 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JPEG ou PNG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)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4F2E20B4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8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1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37A96A50" w14:textId="33F586DF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l’attestation </w: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d’aptitude physique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79605F7E" w14:textId="77777777" w:rsidR="00AF707D" w:rsidRPr="00CD592F" w:rsidRDefault="00AF707D">
            <w:pPr>
              <w:spacing w:before="20" w:after="20"/>
              <w:ind w:left="284" w:hanging="284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1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2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013C5C37" w14:textId="4FCECB59" w:rsidR="00AF707D" w:rsidRPr="00CD592F" w:rsidRDefault="008C7DEB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Déclaration</w: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de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service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en mer</w:t>
            </w:r>
          </w:p>
        </w:tc>
      </w:tr>
      <w:tr w:rsidR="00AF707D" w14:paraId="73F0F0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3729C1B3" w14:textId="77777777" w:rsidR="00AF707D" w:rsidRDefault="00AF707D">
            <w:pPr>
              <w:spacing w:before="20" w:after="20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A45367">
              <w:rPr>
                <w:rFonts w:ascii="Arial" w:hAnsi="Arial" w:cs="Arial"/>
                <w:sz w:val="18"/>
                <w:lang w:val="fr-BE"/>
              </w:rPr>
            </w:r>
            <w:r w:rsidR="00A45367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3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57F8BC09" w14:textId="5C94B41E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arte d’identité</w:t>
            </w:r>
            <w:r w:rsidR="008C7DE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ou </w:t>
            </w:r>
            <w:r w:rsidR="008C7DEB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passeport int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’l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7C529536" w14:textId="77777777" w:rsidR="00AF707D" w:rsidRPr="00CD592F" w:rsidRDefault="00AF707D">
            <w:pPr>
              <w:spacing w:before="20" w:after="20"/>
              <w:ind w:left="284" w:hanging="284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9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4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073320B2" w14:textId="4A81D133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Certificats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navires-citernes 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t>(*)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4F7A0BAE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2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5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181EE2D6" w14:textId="7578AFA0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Certificat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GMDSS </w:t>
            </w:r>
            <w:bookmarkStart w:id="16" w:name="OLE_LINK1"/>
            <w:r w:rsidR="00AF707D" w:rsidRPr="00CD592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SMDSM)</w:t>
            </w:r>
            <w:r w:rsidR="00AF707D" w:rsidRPr="00CD592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BE"/>
              </w:rPr>
              <w:t xml:space="preserve"> (*)</w:t>
            </w:r>
            <w:bookmarkEnd w:id="16"/>
          </w:p>
        </w:tc>
      </w:tr>
      <w:tr w:rsidR="00AF707D" w:rsidRPr="00577270" w14:paraId="36F824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0"/>
        </w:trPr>
        <w:tc>
          <w:tcPr>
            <w:tcW w:w="354" w:type="dxa"/>
            <w:tcBorders>
              <w:right w:val="nil"/>
            </w:tcBorders>
            <w:vAlign w:val="center"/>
          </w:tcPr>
          <w:p w14:paraId="7D3F9B87" w14:textId="77777777" w:rsidR="00AF707D" w:rsidRDefault="00AF707D">
            <w:pPr>
              <w:spacing w:before="20" w:after="20"/>
              <w:ind w:left="284" w:hanging="284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7"/>
            <w:r>
              <w:rPr>
                <w:rFonts w:ascii="Arial" w:hAnsi="Arial" w:cs="Arial"/>
                <w:sz w:val="18"/>
                <w:lang w:val="fr-BE"/>
              </w:rPr>
              <w:instrText xml:space="preserve"> FORMCHECKBOX </w:instrText>
            </w:r>
            <w:r w:rsidR="00A45367">
              <w:rPr>
                <w:rFonts w:ascii="Arial" w:hAnsi="Arial" w:cs="Arial"/>
                <w:sz w:val="18"/>
                <w:lang w:val="fr-BE"/>
              </w:rPr>
            </w:r>
            <w:r w:rsidR="00A45367">
              <w:rPr>
                <w:rFonts w:ascii="Arial" w:hAnsi="Arial" w:cs="Arial"/>
                <w:sz w:val="18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18"/>
                <w:lang w:val="fr-BE"/>
              </w:rPr>
              <w:fldChar w:fldCharType="end"/>
            </w:r>
            <w:bookmarkEnd w:id="17"/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0C3E7711" w14:textId="663CD58C" w:rsidR="00AF707D" w:rsidRPr="00CD592F" w:rsidRDefault="00433BBC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iplôme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/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certificat 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de formation maritime</w:t>
            </w:r>
          </w:p>
        </w:tc>
        <w:tc>
          <w:tcPr>
            <w:tcW w:w="368" w:type="dxa"/>
            <w:tcBorders>
              <w:right w:val="nil"/>
            </w:tcBorders>
            <w:vAlign w:val="center"/>
          </w:tcPr>
          <w:p w14:paraId="536A85BD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0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2917" w:type="dxa"/>
            <w:tcBorders>
              <w:left w:val="nil"/>
            </w:tcBorders>
            <w:vAlign w:val="center"/>
          </w:tcPr>
          <w:p w14:paraId="38999733" w14:textId="52C704D1" w:rsidR="00AF707D" w:rsidRPr="00CD592F" w:rsidRDefault="00433BBC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</w:t>
            </w:r>
            <w:r w:rsidR="00AF707D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ertificats </w:t>
            </w:r>
            <w:r w:rsidR="006F0668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formation spécifique</w:t>
            </w:r>
            <w:r w:rsidR="00552945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(*1)</w:t>
            </w:r>
          </w:p>
        </w:tc>
        <w:tc>
          <w:tcPr>
            <w:tcW w:w="343" w:type="dxa"/>
            <w:tcBorders>
              <w:right w:val="nil"/>
            </w:tcBorders>
            <w:vAlign w:val="center"/>
          </w:tcPr>
          <w:p w14:paraId="774A5CCF" w14:textId="77777777" w:rsidR="00AF707D" w:rsidRPr="00CD592F" w:rsidRDefault="00AF707D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instrText xml:space="preserve"> FORMCHECKBOX </w:instrTex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separate"/>
            </w:r>
            <w:r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fldChar w:fldCharType="end"/>
            </w:r>
            <w:bookmarkEnd w:id="19"/>
          </w:p>
        </w:tc>
        <w:tc>
          <w:tcPr>
            <w:tcW w:w="2897" w:type="dxa"/>
            <w:tcBorders>
              <w:left w:val="nil"/>
            </w:tcBorders>
            <w:vAlign w:val="center"/>
          </w:tcPr>
          <w:p w14:paraId="7AD776DE" w14:textId="5CEAFE8E" w:rsidR="00AF707D" w:rsidRPr="00CD592F" w:rsidRDefault="004F3AEE" w:rsidP="00577270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Cou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rs de r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e</w:t>
            </w:r>
            <w:r w:rsidR="00577270" w:rsidRPr="00CD592F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validation</w:t>
            </w:r>
            <w:r w:rsidR="00A45367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(*)</w:t>
            </w:r>
          </w:p>
        </w:tc>
      </w:tr>
    </w:tbl>
    <w:p w14:paraId="318EF9BC" w14:textId="77777777" w:rsidR="00AF707D" w:rsidRDefault="00AF707D">
      <w:pPr>
        <w:rPr>
          <w:rFonts w:ascii="Arial" w:hAnsi="Arial" w:cs="Arial"/>
          <w:sz w:val="8"/>
          <w:lang w:val="fr-BE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AF707D" w:rsidRPr="00577270" w14:paraId="4BF9D626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550F6DF3" w14:textId="721B8973" w:rsidR="00AF707D" w:rsidRDefault="00AF707D" w:rsidP="00BE7EB7">
            <w:pPr>
              <w:pStyle w:val="Kop4"/>
            </w:pPr>
            <w:r>
              <w:t>Signature</w:t>
            </w:r>
            <w:r w:rsidR="00680E94">
              <w:t>(s) et autorisation</w:t>
            </w:r>
          </w:p>
        </w:tc>
      </w:tr>
      <w:tr w:rsidR="00680E94" w:rsidRPr="00577270" w14:paraId="4B82E92E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B4D" w14:textId="7C4F558F" w:rsidR="00680E94" w:rsidRPr="00680E94" w:rsidRDefault="00680E94" w:rsidP="00BE7EB7">
            <w:pPr>
              <w:pStyle w:val="Kop4"/>
              <w:rPr>
                <w:color w:val="FF0000"/>
              </w:rPr>
            </w:pPr>
            <w:r>
              <w:rPr>
                <w:color w:val="FF0000"/>
              </w:rPr>
              <w:object w:dxaOrig="225" w:dyaOrig="225" w14:anchorId="43344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55.4pt;height:18.6pt" o:ole="">
                  <v:imagedata r:id="rId8" o:title=""/>
                </v:shape>
                <w:control r:id="rId9" w:name="CheckBox1" w:shapeid="_x0000_i1033"/>
              </w:object>
            </w:r>
          </w:p>
        </w:tc>
      </w:tr>
      <w:tr w:rsidR="00680E94" w:rsidRPr="00577270" w14:paraId="5BDC5C5D" w14:textId="77777777" w:rsidTr="00680E94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EFC6" w14:textId="75501641" w:rsidR="00680E94" w:rsidRDefault="006645FB" w:rsidP="00BE7EB7">
            <w:pPr>
              <w:pStyle w:val="Kop4"/>
            </w:pPr>
            <w:r>
              <w:object w:dxaOrig="225" w:dyaOrig="225" w14:anchorId="6632F9FF">
                <v:shape id="_x0000_i1031" type="#_x0000_t75" style="width:455.4pt;height:18.6pt" o:ole="">
                  <v:imagedata r:id="rId10" o:title=""/>
                </v:shape>
                <w:control r:id="rId11" w:name="CheckBox2" w:shapeid="_x0000_i1031"/>
              </w:object>
            </w:r>
          </w:p>
        </w:tc>
      </w:tr>
      <w:tr w:rsidR="00AF707D" w:rsidRPr="00577270" w14:paraId="4D50436D" w14:textId="77777777" w:rsidTr="00680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A994599" w14:textId="77777777" w:rsidR="00AF707D" w:rsidRPr="004F3AEE" w:rsidRDefault="00AF707D">
            <w:pPr>
              <w:rPr>
                <w:rFonts w:asciiTheme="minorHAnsi" w:hAnsiTheme="minorHAnsi" w:cstheme="minorHAnsi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Signature du marin: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798" w14:textId="77777777" w:rsidR="00AF707D" w:rsidRPr="004F3AEE" w:rsidRDefault="00AF707D">
            <w:pPr>
              <w:rPr>
                <w:rFonts w:asciiTheme="minorHAnsi" w:hAnsiTheme="minorHAnsi" w:cstheme="minorHAnsi"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 xml:space="preserve">Date de la demande: </w:t>
            </w:r>
          </w:p>
          <w:p w14:paraId="7BCEDA53" w14:textId="77777777" w:rsidR="00AF707D" w:rsidRDefault="00AF707D">
            <w:pPr>
              <w:rPr>
                <w:rFonts w:ascii="Arial" w:hAnsi="Arial" w:cs="Arial"/>
                <w:lang w:val="fr-BE"/>
              </w:rPr>
            </w:pPr>
          </w:p>
          <w:p w14:paraId="499AA8F3" w14:textId="72A86994" w:rsidR="00AF707D" w:rsidRDefault="00AF707D">
            <w:pPr>
              <w:jc w:val="center"/>
              <w:rPr>
                <w:rFonts w:ascii="Arial" w:hAnsi="Arial" w:cs="Arial"/>
                <w:i/>
                <w:iCs/>
                <w:sz w:val="18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lang w:val="fr-BE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separate"/>
            </w:r>
            <w:r w:rsidR="00A45367">
              <w:rPr>
                <w:rFonts w:ascii="Arial" w:hAnsi="Arial" w:cs="Arial"/>
                <w:b/>
                <w:noProof/>
                <w:sz w:val="24"/>
                <w:lang w:val="fr-BE"/>
              </w:rPr>
              <w:t>12.10.2022</w:t>
            </w:r>
            <w:r>
              <w:rPr>
                <w:rFonts w:ascii="Arial" w:hAnsi="Arial" w:cs="Arial"/>
                <w:b/>
                <w:sz w:val="24"/>
                <w:lang w:val="fr-BE"/>
              </w:rPr>
              <w:fldChar w:fldCharType="end"/>
            </w:r>
          </w:p>
        </w:tc>
      </w:tr>
      <w:tr w:rsidR="00AF707D" w:rsidRPr="00FE2752" w14:paraId="3A5BD0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1134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1B377B93" w14:textId="77777777" w:rsidR="00AF707D" w:rsidRPr="004F3AEE" w:rsidRDefault="00AF707D">
            <w:pPr>
              <w:rPr>
                <w:rFonts w:asciiTheme="minorHAnsi" w:hAnsiTheme="minorHAnsi" w:cstheme="minorHAnsi"/>
                <w:i/>
                <w:iCs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Ou signature de la “personne désignée”: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3A8C7B1D" w14:textId="77777777" w:rsidR="00AF707D" w:rsidRPr="004F3AEE" w:rsidRDefault="00AF707D">
            <w:pPr>
              <w:rPr>
                <w:rFonts w:asciiTheme="minorHAnsi" w:hAnsiTheme="minorHAnsi" w:cstheme="minorHAnsi"/>
                <w:sz w:val="18"/>
                <w:lang w:val="fr-BE"/>
              </w:rPr>
            </w:pPr>
            <w:r w:rsidRPr="004F3AEE">
              <w:rPr>
                <w:rFonts w:asciiTheme="minorHAnsi" w:hAnsiTheme="minorHAnsi" w:cstheme="minorHAnsi"/>
                <w:sz w:val="18"/>
                <w:lang w:val="fr-BE"/>
              </w:rPr>
              <w:t>Nom/cachet de la Société:</w:t>
            </w:r>
          </w:p>
        </w:tc>
      </w:tr>
      <w:tr w:rsidR="00AF707D" w14:paraId="24B1C5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6F60EE62" w14:textId="77777777" w:rsidR="00AF707D" w:rsidRDefault="00AF707D">
            <w:pPr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74A623A1" w14:textId="5496DBE9" w:rsidR="00AF707D" w:rsidRDefault="00AF707D" w:rsidP="003330E3">
            <w:pPr>
              <w:jc w:val="right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F12-</w:t>
            </w:r>
            <w:r w:rsidR="00B7428E">
              <w:rPr>
                <w:rFonts w:ascii="Arial" w:hAnsi="Arial" w:cs="Arial"/>
                <w:b/>
                <w:bCs/>
                <w:sz w:val="16"/>
              </w:rPr>
              <w:t>V</w:t>
            </w:r>
            <w:r w:rsidR="00A45367">
              <w:rPr>
                <w:rFonts w:ascii="Arial" w:hAnsi="Arial" w:cs="Arial"/>
                <w:b/>
                <w:bCs/>
                <w:sz w:val="16"/>
              </w:rPr>
              <w:t>15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="00A45367">
              <w:rPr>
                <w:rFonts w:ascii="Arial" w:hAnsi="Arial" w:cs="Arial"/>
                <w:b/>
                <w:bCs/>
                <w:sz w:val="16"/>
              </w:rPr>
              <w:t>10</w:t>
            </w:r>
            <w:r w:rsidR="00B7428E">
              <w:rPr>
                <w:rFonts w:ascii="Arial" w:hAnsi="Arial" w:cs="Arial"/>
                <w:b/>
                <w:bCs/>
                <w:sz w:val="16"/>
              </w:rPr>
              <w:t>.202</w:t>
            </w:r>
            <w:r w:rsidR="006D6A8A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</w:tr>
    </w:tbl>
    <w:p w14:paraId="52EF129A" w14:textId="77777777" w:rsidR="00AF707D" w:rsidRDefault="00AF707D">
      <w:pPr>
        <w:pStyle w:val="Tekstopmerking"/>
        <w:rPr>
          <w:rFonts w:ascii="Arial" w:hAnsi="Arial" w:cs="Arial"/>
          <w:sz w:val="2"/>
        </w:rPr>
      </w:pPr>
    </w:p>
    <w:sectPr w:rsidR="00AF707D">
      <w:headerReference w:type="default" r:id="rId12"/>
      <w:footerReference w:type="default" r:id="rId13"/>
      <w:pgSz w:w="11906" w:h="16838" w:code="9"/>
      <w:pgMar w:top="567" w:right="1134" w:bottom="709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123F" w14:textId="77777777" w:rsidR="005B5CF8" w:rsidRDefault="005B5CF8">
      <w:r>
        <w:separator/>
      </w:r>
    </w:p>
  </w:endnote>
  <w:endnote w:type="continuationSeparator" w:id="0">
    <w:p w14:paraId="6BEBC082" w14:textId="77777777" w:rsidR="005B5CF8" w:rsidRDefault="005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50C" w14:textId="77777777" w:rsidR="00AF707D" w:rsidRDefault="00287E77">
    <w:pPr>
      <w:pStyle w:val="Voettekst"/>
      <w:tabs>
        <w:tab w:val="left" w:pos="7547"/>
        <w:tab w:val="right" w:pos="9720"/>
      </w:tabs>
      <w:rPr>
        <w:lang w:val="fr-BE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1846A179" wp14:editId="68AD5E45">
          <wp:simplePos x="0" y="0"/>
          <wp:positionH relativeFrom="margin">
            <wp:posOffset>5828665</wp:posOffset>
          </wp:positionH>
          <wp:positionV relativeFrom="page">
            <wp:posOffset>10212705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07D">
      <w:rPr>
        <w:rFonts w:ascii="Arial" w:hAnsi="Arial" w:cs="Arial"/>
        <w:b/>
        <w:bCs/>
        <w:sz w:val="22"/>
        <w:lang w:val="fr-BE"/>
      </w:rPr>
      <w:t>www.mobilit.</w:t>
    </w:r>
    <w:r w:rsidR="001A0897">
      <w:rPr>
        <w:rFonts w:ascii="Arial" w:hAnsi="Arial" w:cs="Arial"/>
        <w:b/>
        <w:bCs/>
        <w:sz w:val="22"/>
        <w:lang w:val="fr-BE"/>
      </w:rPr>
      <w:t>belgium</w:t>
    </w:r>
    <w:r w:rsidR="00AF707D">
      <w:rPr>
        <w:rFonts w:ascii="Arial" w:hAnsi="Arial" w:cs="Arial"/>
        <w:b/>
        <w:bCs/>
        <w:sz w:val="22"/>
        <w:lang w:val="fr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3802" w14:textId="77777777" w:rsidR="005B5CF8" w:rsidRDefault="005B5CF8">
      <w:r>
        <w:separator/>
      </w:r>
    </w:p>
  </w:footnote>
  <w:footnote w:type="continuationSeparator" w:id="0">
    <w:p w14:paraId="22CDA9B0" w14:textId="77777777" w:rsidR="005B5CF8" w:rsidRDefault="005B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4183"/>
      <w:gridCol w:w="709"/>
      <w:gridCol w:w="1426"/>
    </w:tblGrid>
    <w:tr w:rsidR="00AF707D" w14:paraId="293AFE6B" w14:textId="77777777" w:rsidTr="00A45367">
      <w:trPr>
        <w:cantSplit/>
      </w:trPr>
      <w:tc>
        <w:tcPr>
          <w:tcW w:w="3402" w:type="dxa"/>
          <w:vMerge w:val="restart"/>
          <w:tcBorders>
            <w:top w:val="nil"/>
          </w:tcBorders>
        </w:tcPr>
        <w:p w14:paraId="13881643" w14:textId="77777777" w:rsidR="00056DA5" w:rsidRDefault="00056DA5">
          <w:pPr>
            <w:pStyle w:val="Koptekst"/>
            <w:rPr>
              <w:noProof/>
            </w:rPr>
          </w:pPr>
        </w:p>
        <w:p w14:paraId="5A95B279" w14:textId="0178D4CB" w:rsidR="00AF707D" w:rsidRDefault="00056DA5">
          <w:pPr>
            <w:pStyle w:val="Koptekst"/>
            <w:rPr>
              <w:rFonts w:ascii="Arial Narrow" w:hAnsi="Arial Narrow"/>
              <w:b/>
              <w:bCs/>
              <w:i/>
              <w:iCs/>
              <w:sz w:val="20"/>
              <w:lang w:val="nl-BE"/>
            </w:rPr>
          </w:pPr>
          <w:r>
            <w:rPr>
              <w:noProof/>
            </w:rPr>
            <w:drawing>
              <wp:inline distT="0" distB="0" distL="0" distR="0" wp14:anchorId="345DC3E6" wp14:editId="66471F3D">
                <wp:extent cx="1988414" cy="54102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484" cy="551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vMerge w:val="restart"/>
          <w:tcBorders>
            <w:right w:val="single" w:sz="12" w:space="0" w:color="auto"/>
          </w:tcBorders>
        </w:tcPr>
        <w:p w14:paraId="7E68D98C" w14:textId="77777777" w:rsidR="00AF707D" w:rsidRDefault="00AF707D">
          <w:pPr>
            <w:pStyle w:val="Koptekst"/>
            <w:tabs>
              <w:tab w:val="left" w:pos="708"/>
            </w:tabs>
            <w:spacing w:before="120"/>
            <w:jc w:val="right"/>
            <w:rPr>
              <w:rFonts w:ascii="Arial" w:hAnsi="Arial" w:cs="Arial"/>
              <w:b/>
              <w:i/>
              <w:iCs/>
              <w:sz w:val="20"/>
              <w:lang w:val="fr-BE"/>
            </w:rPr>
          </w:pPr>
        </w:p>
        <w:p w14:paraId="176EBAF0" w14:textId="1DE6A7CC" w:rsidR="00AF707D" w:rsidRPr="00056DA5" w:rsidRDefault="003B3D28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/>
              <w:i/>
              <w:iCs/>
              <w:sz w:val="20"/>
              <w:lang w:val="fr-FR"/>
            </w:rPr>
          </w:pPr>
          <w:r>
            <w:rPr>
              <w:rFonts w:asciiTheme="minorHAnsi" w:hAnsiTheme="minorHAnsi" w:cstheme="minorHAnsi"/>
              <w:b/>
              <w:i/>
              <w:iCs/>
              <w:sz w:val="20"/>
              <w:lang w:val="fr-FR"/>
            </w:rPr>
            <w:t>Certification des Marins Anvers</w:t>
          </w:r>
          <w:r w:rsidR="00A45367">
            <w:rPr>
              <w:rFonts w:asciiTheme="minorHAnsi" w:hAnsiTheme="minorHAnsi" w:cstheme="minorHAnsi"/>
              <w:b/>
              <w:i/>
              <w:iCs/>
              <w:sz w:val="20"/>
              <w:lang w:val="fr-FR"/>
            </w:rPr>
            <w:t xml:space="preserve"> (STCW)</w:t>
          </w:r>
        </w:p>
        <w:p w14:paraId="0E063A6B" w14:textId="77777777" w:rsidR="00AF707D" w:rsidRPr="00056DA5" w:rsidRDefault="00AF707D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Cs/>
              <w:sz w:val="20"/>
              <w:lang w:val="fr-FR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 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Posthoflei </w:t>
          </w:r>
          <w:r w:rsidR="00D727C8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>5</w:t>
          </w: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, </w:t>
          </w:r>
          <w:r w:rsidR="00600072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B - 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>2600 Berchem</w:t>
          </w:r>
        </w:p>
        <w:p w14:paraId="1FFBDB50" w14:textId="77777777" w:rsidR="00AF707D" w:rsidRPr="00056DA5" w:rsidRDefault="00AF707D">
          <w:pPr>
            <w:pStyle w:val="Koptekst"/>
            <w:tabs>
              <w:tab w:val="left" w:pos="708"/>
            </w:tabs>
            <w:jc w:val="right"/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>tél. +32 (0)3 </w:t>
          </w:r>
          <w:r w:rsidR="0011520C"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>286 68 90</w:t>
          </w:r>
          <w:r w:rsidR="003330E3" w:rsidRPr="00056DA5">
            <w:rPr>
              <w:rFonts w:asciiTheme="minorHAnsi" w:hAnsiTheme="minorHAnsi" w:cstheme="minorHAnsi"/>
              <w:bCs/>
              <w:i/>
              <w:iCs/>
              <w:sz w:val="20"/>
              <w:lang w:val="fr-BE"/>
            </w:rPr>
            <w:t xml:space="preserve">  </w:t>
          </w:r>
        </w:p>
        <w:p w14:paraId="1C1947A2" w14:textId="36B9AF7E" w:rsidR="00AF707D" w:rsidRPr="00552945" w:rsidRDefault="00AF707D">
          <w:pPr>
            <w:pStyle w:val="Koptekst"/>
            <w:tabs>
              <w:tab w:val="left" w:pos="708"/>
            </w:tabs>
            <w:jc w:val="right"/>
            <w:rPr>
              <w:rFonts w:ascii="Arial Narrow" w:hAnsi="Arial Narrow"/>
              <w:b/>
              <w:bCs/>
              <w:i/>
              <w:iCs/>
              <w:sz w:val="20"/>
              <w:szCs w:val="18"/>
              <w:lang w:val="fr-FR"/>
            </w:rPr>
          </w:pPr>
          <w:r w:rsidRPr="00056DA5">
            <w:rPr>
              <w:rFonts w:asciiTheme="minorHAnsi" w:hAnsiTheme="minorHAnsi" w:cstheme="minorHAnsi"/>
              <w:bCs/>
              <w:i/>
              <w:iCs/>
              <w:sz w:val="20"/>
              <w:lang w:val="fr-FR"/>
            </w:rPr>
            <w:t xml:space="preserve">e-mail: </w:t>
          </w:r>
          <w:hyperlink r:id="rId2" w:history="1">
            <w:r w:rsidRPr="00056DA5">
              <w:rPr>
                <w:rStyle w:val="Hyperlink"/>
                <w:rFonts w:asciiTheme="minorHAnsi" w:hAnsiTheme="minorHAnsi" w:cstheme="minorHAnsi"/>
                <w:bCs/>
                <w:i/>
                <w:iCs/>
                <w:sz w:val="20"/>
                <w:lang w:val="fr-FR"/>
              </w:rPr>
              <w:t>stcw95@mobilit.fgov.be</w:t>
            </w:r>
          </w:hyperlink>
        </w:p>
      </w:tc>
      <w:tc>
        <w:tcPr>
          <w:tcW w:w="2135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00"/>
        </w:tcPr>
        <w:p w14:paraId="10DDD4D7" w14:textId="77777777" w:rsidR="00AF707D" w:rsidRDefault="00AF707D">
          <w:pPr>
            <w:pStyle w:val="Koptekst"/>
            <w:tabs>
              <w:tab w:val="left" w:pos="708"/>
            </w:tabs>
            <w:jc w:val="center"/>
            <w:rPr>
              <w:rFonts w:ascii="Arial Narrow" w:hAnsi="Arial Narrow"/>
              <w:b/>
              <w:bCs/>
              <w:sz w:val="20"/>
              <w:lang w:val="fr-BE"/>
            </w:rPr>
          </w:pPr>
          <w:r>
            <w:rPr>
              <w:rFonts w:ascii="Arial Narrow" w:hAnsi="Arial Narrow"/>
              <w:b/>
              <w:bCs/>
              <w:sz w:val="20"/>
              <w:lang w:val="fr-BE"/>
            </w:rPr>
            <w:t>Case pour l’adminstration</w:t>
          </w:r>
        </w:p>
      </w:tc>
    </w:tr>
    <w:tr w:rsidR="00AF707D" w14:paraId="7C3AED6B" w14:textId="77777777" w:rsidTr="00A45367">
      <w:trPr>
        <w:cantSplit/>
        <w:trHeight w:val="864"/>
      </w:trPr>
      <w:tc>
        <w:tcPr>
          <w:tcW w:w="3402" w:type="dxa"/>
          <w:vMerge/>
          <w:tcBorders>
            <w:bottom w:val="nil"/>
          </w:tcBorders>
        </w:tcPr>
        <w:p w14:paraId="573F1F31" w14:textId="77777777" w:rsidR="00AF707D" w:rsidRDefault="00AF707D">
          <w:pPr>
            <w:pStyle w:val="Koptekst"/>
            <w:jc w:val="right"/>
            <w:rPr>
              <w:rFonts w:ascii="Arial Narrow" w:hAnsi="Arial Narrow"/>
              <w:b/>
              <w:bCs/>
              <w:i/>
              <w:iCs/>
              <w:noProof/>
              <w:sz w:val="20"/>
              <w:lang w:val="fr-BE"/>
            </w:rPr>
          </w:pPr>
        </w:p>
      </w:tc>
      <w:tc>
        <w:tcPr>
          <w:tcW w:w="4183" w:type="dxa"/>
          <w:vMerge/>
          <w:tcBorders>
            <w:right w:val="single" w:sz="12" w:space="0" w:color="auto"/>
          </w:tcBorders>
        </w:tcPr>
        <w:p w14:paraId="2B9C9037" w14:textId="77777777" w:rsidR="00AF707D" w:rsidRDefault="00AF707D">
          <w:pPr>
            <w:pStyle w:val="Koptekst"/>
            <w:tabs>
              <w:tab w:val="left" w:pos="708"/>
            </w:tabs>
            <w:spacing w:before="120"/>
            <w:jc w:val="right"/>
            <w:rPr>
              <w:rFonts w:ascii="Arial" w:hAnsi="Arial" w:cs="Arial"/>
              <w:b/>
              <w:i/>
              <w:iCs/>
              <w:sz w:val="20"/>
              <w:lang w:val="fr-BE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FFFFCC"/>
          <w:vAlign w:val="center"/>
        </w:tcPr>
        <w:p w14:paraId="305559A9" w14:textId="77777777" w:rsidR="00AF707D" w:rsidRDefault="00AF707D">
          <w:pPr>
            <w:pStyle w:val="Koptekst"/>
            <w:tabs>
              <w:tab w:val="left" w:pos="708"/>
            </w:tabs>
            <w:jc w:val="center"/>
            <w:rPr>
              <w:rFonts w:ascii="Arial Narrow" w:hAnsi="Arial Narrow"/>
              <w:b/>
              <w:bCs/>
              <w:sz w:val="18"/>
              <w:szCs w:val="18"/>
              <w:lang w:val="fr-BE"/>
            </w:rPr>
          </w:pPr>
          <w:r>
            <w:rPr>
              <w:rFonts w:ascii="Arial Narrow" w:hAnsi="Arial Narrow"/>
              <w:b/>
              <w:bCs/>
              <w:sz w:val="18"/>
              <w:szCs w:val="18"/>
              <w:lang w:val="fr-BE"/>
            </w:rPr>
            <w:t>dossier</w:t>
          </w:r>
        </w:p>
      </w:tc>
      <w:tc>
        <w:tcPr>
          <w:tcW w:w="1426" w:type="dxa"/>
          <w:tcBorders>
            <w:top w:val="single" w:sz="4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FFFFCC"/>
        </w:tcPr>
        <w:p w14:paraId="555D6D67" w14:textId="77777777" w:rsidR="00AF707D" w:rsidRDefault="00AF707D">
          <w:pPr>
            <w:pStyle w:val="Koptekst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18"/>
              <w:szCs w:val="18"/>
              <w:lang w:val="fr-BE"/>
            </w:rPr>
          </w:pPr>
        </w:p>
      </w:tc>
    </w:tr>
  </w:tbl>
  <w:p w14:paraId="7BB31C60" w14:textId="77777777" w:rsidR="00AF707D" w:rsidRDefault="00AF707D">
    <w:pPr>
      <w:pStyle w:val="Koptekst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7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826967362">
    <w:abstractNumId w:val="4"/>
  </w:num>
  <w:num w:numId="2" w16cid:durableId="1253783429">
    <w:abstractNumId w:val="6"/>
  </w:num>
  <w:num w:numId="3" w16cid:durableId="808088401">
    <w:abstractNumId w:val="7"/>
  </w:num>
  <w:num w:numId="4" w16cid:durableId="2115512813">
    <w:abstractNumId w:val="5"/>
  </w:num>
  <w:num w:numId="5" w16cid:durableId="437797121">
    <w:abstractNumId w:val="2"/>
  </w:num>
  <w:num w:numId="6" w16cid:durableId="2075154886">
    <w:abstractNumId w:val="1"/>
  </w:num>
  <w:num w:numId="7" w16cid:durableId="1334451879">
    <w:abstractNumId w:val="3"/>
  </w:num>
  <w:num w:numId="8" w16cid:durableId="2146728822">
    <w:abstractNumId w:val="8"/>
  </w:num>
  <w:num w:numId="9" w16cid:durableId="184635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fdsp8R8fBZ3Nsry6EzEX+C3mozvV/1uY9Qj/cblknCILeqzso7h636LEISNtzdGRVjszmzPT6O0BsyhmC9dw==" w:salt="fP1yq2RZ7+D5lhvuktdm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0C"/>
    <w:rsid w:val="00056DA5"/>
    <w:rsid w:val="000974EF"/>
    <w:rsid w:val="0011520C"/>
    <w:rsid w:val="001A0897"/>
    <w:rsid w:val="001A4A7C"/>
    <w:rsid w:val="00255AF9"/>
    <w:rsid w:val="00262430"/>
    <w:rsid w:val="00273C67"/>
    <w:rsid w:val="00282355"/>
    <w:rsid w:val="00287E77"/>
    <w:rsid w:val="0033226D"/>
    <w:rsid w:val="003330E3"/>
    <w:rsid w:val="00347E80"/>
    <w:rsid w:val="0038275D"/>
    <w:rsid w:val="003B3D28"/>
    <w:rsid w:val="00433BBC"/>
    <w:rsid w:val="004A7AA7"/>
    <w:rsid w:val="004C5DA8"/>
    <w:rsid w:val="004F3AEE"/>
    <w:rsid w:val="00510327"/>
    <w:rsid w:val="00552945"/>
    <w:rsid w:val="00557782"/>
    <w:rsid w:val="00574E4E"/>
    <w:rsid w:val="00577270"/>
    <w:rsid w:val="005B5CF8"/>
    <w:rsid w:val="005D49D2"/>
    <w:rsid w:val="00600072"/>
    <w:rsid w:val="00620D2F"/>
    <w:rsid w:val="006645FB"/>
    <w:rsid w:val="00680E94"/>
    <w:rsid w:val="006B7C86"/>
    <w:rsid w:val="006D6A8A"/>
    <w:rsid w:val="006F0668"/>
    <w:rsid w:val="00700F44"/>
    <w:rsid w:val="00711AE4"/>
    <w:rsid w:val="00737DEF"/>
    <w:rsid w:val="00747805"/>
    <w:rsid w:val="00780EA1"/>
    <w:rsid w:val="00793520"/>
    <w:rsid w:val="008C7DEB"/>
    <w:rsid w:val="008D20AE"/>
    <w:rsid w:val="009B3801"/>
    <w:rsid w:val="009E4578"/>
    <w:rsid w:val="00A13468"/>
    <w:rsid w:val="00A45367"/>
    <w:rsid w:val="00AF707D"/>
    <w:rsid w:val="00B069FD"/>
    <w:rsid w:val="00B7428E"/>
    <w:rsid w:val="00BD4917"/>
    <w:rsid w:val="00BE7EB7"/>
    <w:rsid w:val="00C141B6"/>
    <w:rsid w:val="00C74B99"/>
    <w:rsid w:val="00C92012"/>
    <w:rsid w:val="00C96E27"/>
    <w:rsid w:val="00CC0719"/>
    <w:rsid w:val="00CD031C"/>
    <w:rsid w:val="00CD592F"/>
    <w:rsid w:val="00D56E61"/>
    <w:rsid w:val="00D727C8"/>
    <w:rsid w:val="00E04D16"/>
    <w:rsid w:val="00E514AA"/>
    <w:rsid w:val="00F32D09"/>
    <w:rsid w:val="00F740F8"/>
    <w:rsid w:val="00FE2752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F94F8A"/>
  <w15:docId w15:val="{4CEE1C39-A24C-4D5E-84BB-AEA6812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BE7EB7"/>
    <w:pPr>
      <w:spacing w:before="40" w:after="40"/>
      <w:outlineLvl w:val="3"/>
    </w:pPr>
    <w:rPr>
      <w:rFonts w:asciiTheme="minorHAnsi" w:hAnsiTheme="minorHAnsi" w:cstheme="minorHAnsi"/>
      <w:b/>
      <w:bCs/>
      <w:color w:val="FFFFFF"/>
      <w:lang w:val="fr-BE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Ballontekst">
    <w:name w:val="Balloon Text"/>
    <w:basedOn w:val="Standaard"/>
    <w:semiHidden/>
    <w:rsid w:val="00FF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cw95@mobilit.fgov.be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BC6E-B765-4AD4-BE33-CC60960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F12-Aanvraag_VBB</vt:lpstr>
    </vt:vector>
  </TitlesOfParts>
  <Company>fod m&amp;v</Company>
  <LinksUpToDate>false</LinksUpToDate>
  <CharactersWithSpaces>2338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F12-Aanvraag_VBB</dc:title>
  <dc:subject>Aanvraag vaarbevoegdheidsbewijs STCW</dc:subject>
  <dc:creator>vdabdi</dc:creator>
  <cp:keywords>stcw vaarbevoegdheid VBB</cp:keywords>
  <dc:description>F12-V15-10.2022</dc:description>
  <cp:lastModifiedBy>Patrick Blomme</cp:lastModifiedBy>
  <cp:revision>36</cp:revision>
  <cp:lastPrinted>2018-12-14T13:19:00Z</cp:lastPrinted>
  <dcterms:created xsi:type="dcterms:W3CDTF">2015-03-24T12:29:00Z</dcterms:created>
  <dcterms:modified xsi:type="dcterms:W3CDTF">2022-10-12T09:52:00Z</dcterms:modified>
  <cp:category>extern formulier</cp:category>
</cp:coreProperties>
</file>